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5B" w:rsidRDefault="001C6D5B" w:rsidP="001C6D5B">
      <w:pPr>
        <w:spacing w:before="100" w:beforeAutospacing="1" w:after="100" w:afterAutospacing="1"/>
        <w:rPr>
          <w:b/>
          <w:sz w:val="24"/>
          <w:szCs w:val="24"/>
        </w:rPr>
      </w:pPr>
      <w:r>
        <w:rPr>
          <w:b/>
        </w:rPr>
        <w:t xml:space="preserve">SAMPLE </w:t>
      </w:r>
      <w:r w:rsidRPr="00000E6E">
        <w:rPr>
          <w:b/>
        </w:rPr>
        <w:t>NEWSLETTER ARTICLE:</w:t>
      </w:r>
      <w:r>
        <w:br/>
      </w:r>
    </w:p>
    <w:p w:rsidR="001C6D5B" w:rsidRPr="00CC2F67" w:rsidRDefault="001C6D5B" w:rsidP="001C6D5B">
      <w:pPr>
        <w:spacing w:before="100" w:beforeAutospacing="1" w:after="100" w:afterAutospacing="1"/>
        <w:rPr>
          <w:b/>
          <w:sz w:val="24"/>
          <w:szCs w:val="24"/>
        </w:rPr>
      </w:pPr>
      <w:r w:rsidRPr="00BF1A05">
        <w:rPr>
          <w:b/>
          <w:sz w:val="24"/>
          <w:szCs w:val="24"/>
        </w:rPr>
        <w:t>HEADLINE:</w:t>
      </w:r>
      <w:r>
        <w:rPr>
          <w:sz w:val="24"/>
          <w:szCs w:val="24"/>
        </w:rPr>
        <w:t xml:space="preserve"> </w:t>
      </w:r>
      <w:r w:rsidR="00CC2F67" w:rsidRPr="00CC2F67">
        <w:rPr>
          <w:b/>
          <w:sz w:val="24"/>
          <w:szCs w:val="24"/>
        </w:rPr>
        <w:t xml:space="preserve">Autism </w:t>
      </w:r>
      <w:r w:rsidR="00F93049">
        <w:rPr>
          <w:b/>
          <w:sz w:val="24"/>
          <w:szCs w:val="24"/>
        </w:rPr>
        <w:t xml:space="preserve">Acceptance </w:t>
      </w:r>
      <w:r w:rsidR="00CC2F67" w:rsidRPr="00CC2F67">
        <w:rPr>
          <w:b/>
          <w:sz w:val="24"/>
          <w:szCs w:val="24"/>
        </w:rPr>
        <w:t>is…</w:t>
      </w:r>
    </w:p>
    <w:p w:rsidR="00F93049" w:rsidRDefault="001C6D5B" w:rsidP="00F93049">
      <w:pPr>
        <w:spacing w:before="100" w:beforeAutospacing="1" w:after="100" w:afterAutospacing="1"/>
      </w:pPr>
      <w:r>
        <w:rPr>
          <w:b/>
          <w:bCs/>
          <w:sz w:val="24"/>
          <w:szCs w:val="24"/>
        </w:rPr>
        <w:t>COPY:</w:t>
      </w:r>
      <w:r>
        <w:rPr>
          <w:sz w:val="24"/>
          <w:szCs w:val="24"/>
        </w:rPr>
        <w:t xml:space="preserve"> </w:t>
      </w:r>
      <w:r w:rsidR="00F93049" w:rsidRPr="00F878AF">
        <w:t xml:space="preserve">This year, in celebration of Autism Acceptance Month, </w:t>
      </w:r>
      <w:hyperlink r:id="rId5" w:history="1">
        <w:r w:rsidR="00F93049" w:rsidRPr="00F878AF">
          <w:rPr>
            <w:rStyle w:val="Hyperlink"/>
          </w:rPr>
          <w:t>The Arc</w:t>
        </w:r>
      </w:hyperlink>
      <w:r w:rsidR="00F93049" w:rsidRPr="00F878AF">
        <w:t xml:space="preserve"> and The </w:t>
      </w:r>
      <w:hyperlink r:id="rId6" w:history="1">
        <w:r w:rsidR="00F93049" w:rsidRPr="00345F09">
          <w:rPr>
            <w:rStyle w:val="Hyperlink"/>
          </w:rPr>
          <w:t>Autism N</w:t>
        </w:r>
        <w:r w:rsidR="00345F09" w:rsidRPr="00345F09">
          <w:rPr>
            <w:rStyle w:val="Hyperlink"/>
          </w:rPr>
          <w:t>ow</w:t>
        </w:r>
      </w:hyperlink>
      <w:r w:rsidR="00F93049" w:rsidRPr="00F878AF">
        <w:t xml:space="preserve"> National Autism Resource &amp; Information Center invite everyone to tell us what Autism</w:t>
      </w:r>
      <w:r w:rsidR="00F93049">
        <w:t xml:space="preserve"> Acceptance</w:t>
      </w:r>
      <w:r w:rsidR="00F93049" w:rsidRPr="00F878AF">
        <w:t xml:space="preserve"> is to them. </w:t>
      </w:r>
      <w:r w:rsidR="00F93049">
        <w:t xml:space="preserve">How does the world look to you when people with autism are fully included and embraced for who they are? What changes have been made already, and what still needs to be done? </w:t>
      </w:r>
      <w:r w:rsidR="00F93049" w:rsidRPr="00F878AF">
        <w:t xml:space="preserve">With the CDC declaring that 1 in 68 children may be impacted by autism spectrum disorders, it’s a fair bet that each one of us knows someone with autism or someone who has a family member or friend with autism. </w:t>
      </w:r>
    </w:p>
    <w:p w:rsidR="00EA0E77" w:rsidRPr="00EA0E77" w:rsidRDefault="00F93049" w:rsidP="00B725C2">
      <w:pPr>
        <w:spacing w:before="100" w:beforeAutospacing="1" w:after="100" w:afterAutospacing="1"/>
        <w:rPr>
          <w:rFonts w:asciiTheme="minorHAnsi" w:hAnsiTheme="minorHAnsi"/>
        </w:rPr>
      </w:pPr>
      <w:r>
        <w:t xml:space="preserve">To promote awareness and acceptance, we want to know- What does Autism Acceptance mean to you? Let’s start </w:t>
      </w:r>
      <w:r w:rsidR="00BD4DCC">
        <w:t>an open and honest conversation.</w:t>
      </w:r>
      <w:r>
        <w:t xml:space="preserve"> Follow us online and on </w:t>
      </w:r>
      <w:hyperlink r:id="rId7" w:history="1">
        <w:r w:rsidR="00CB1A4C">
          <w:rPr>
            <w:rStyle w:val="Hyperlink"/>
          </w:rPr>
          <w:t>Autism Now</w:t>
        </w:r>
        <w:r w:rsidRPr="000B669B">
          <w:rPr>
            <w:rStyle w:val="Hyperlink"/>
          </w:rPr>
          <w:t>’s blog</w:t>
        </w:r>
      </w:hyperlink>
      <w:r w:rsidR="00A012CA">
        <w:rPr>
          <w:rStyle w:val="Hyperlink"/>
        </w:rPr>
        <w:t>,</w:t>
      </w:r>
      <w:r>
        <w:t xml:space="preserve"> and read the personal stories of people with </w:t>
      </w:r>
      <w:r w:rsidRPr="00EA0E77">
        <w:rPr>
          <w:rFonts w:asciiTheme="minorHAnsi" w:hAnsiTheme="minorHAnsi"/>
        </w:rPr>
        <w:t xml:space="preserve">autism in a series of guest posts during April. </w:t>
      </w:r>
    </w:p>
    <w:p w:rsidR="00EA0E77" w:rsidRPr="00EA0E77" w:rsidRDefault="00EA0E77" w:rsidP="00EA0E77">
      <w:pPr>
        <w:jc w:val="center"/>
        <w:rPr>
          <w:rFonts w:asciiTheme="minorHAnsi" w:hAnsiTheme="minorHAnsi"/>
          <w:b/>
        </w:rPr>
      </w:pPr>
      <w:r w:rsidRPr="00EA0E77">
        <w:rPr>
          <w:rFonts w:asciiTheme="minorHAnsi" w:hAnsiTheme="minorHAnsi"/>
          <w:color w:val="FF0000"/>
        </w:rPr>
        <w:t xml:space="preserve">Possible sidebar story for your use: </w:t>
      </w:r>
      <w:r w:rsidRPr="00EA0E77">
        <w:rPr>
          <w:rFonts w:asciiTheme="minorHAnsi" w:hAnsiTheme="minorHAnsi"/>
          <w:b/>
          <w:color w:val="FF0000"/>
        </w:rPr>
        <w:t>Amy Goodman</w:t>
      </w:r>
    </w:p>
    <w:p w:rsidR="00EA0E77" w:rsidRDefault="00EA0E77" w:rsidP="00EA0E77">
      <w:pPr>
        <w:rPr>
          <w:rFonts w:asciiTheme="minorHAnsi" w:hAnsiTheme="minorHAnsi"/>
          <w:color w:val="FF0000"/>
        </w:rPr>
      </w:pPr>
      <w:r w:rsidRPr="00EA0E77">
        <w:rPr>
          <w:rFonts w:asciiTheme="minorHAnsi" w:hAnsiTheme="minorHAnsi"/>
          <w:color w:val="FF0000"/>
        </w:rPr>
        <w:t>Amy was diagnosed with Asperger’s syndrome in her 30</w:t>
      </w:r>
      <w:r>
        <w:rPr>
          <w:rFonts w:asciiTheme="minorHAnsi" w:hAnsiTheme="minorHAnsi"/>
          <w:color w:val="FF0000"/>
        </w:rPr>
        <w:t>’</w:t>
      </w:r>
      <w:r w:rsidRPr="00EA0E77">
        <w:rPr>
          <w:rFonts w:asciiTheme="minorHAnsi" w:hAnsiTheme="minorHAnsi"/>
          <w:color w:val="FF0000"/>
        </w:rPr>
        <w:t>s and decided to enroll in graduate school at Marshall University in Huntington, West Virginia to pursue a maste</w:t>
      </w:r>
      <w:r>
        <w:rPr>
          <w:rFonts w:asciiTheme="minorHAnsi" w:hAnsiTheme="minorHAnsi"/>
          <w:color w:val="FF0000"/>
        </w:rPr>
        <w:t>r’s degree in special education</w:t>
      </w:r>
      <w:r w:rsidRPr="00EA0E77">
        <w:rPr>
          <w:rFonts w:asciiTheme="minorHAnsi" w:hAnsiTheme="minorHAnsi"/>
          <w:color w:val="FF0000"/>
        </w:rPr>
        <w:t xml:space="preserve"> with an emphasis in autism. While earning her master’s, she participated in the College Program for students with Asperger syndrome at the Autism Training Center (ATC) at Marshall University.  </w:t>
      </w:r>
    </w:p>
    <w:p w:rsidR="00EA0E77" w:rsidRDefault="00EA0E77" w:rsidP="00EA0E77">
      <w:pPr>
        <w:rPr>
          <w:rFonts w:asciiTheme="minorHAnsi" w:hAnsiTheme="minorHAnsi"/>
          <w:color w:val="FF0000"/>
        </w:rPr>
      </w:pPr>
      <w:r w:rsidRPr="00EA0E77">
        <w:rPr>
          <w:rFonts w:asciiTheme="minorHAnsi" w:hAnsiTheme="minorHAnsi"/>
          <w:color w:val="FF0000"/>
        </w:rPr>
        <w:t>Amy now works at The Arc of The U.S, as Director of Autism Now and lives in Char</w:t>
      </w:r>
      <w:r w:rsidR="001F6972">
        <w:rPr>
          <w:rFonts w:asciiTheme="minorHAnsi" w:hAnsiTheme="minorHAnsi"/>
          <w:color w:val="FF0000"/>
        </w:rPr>
        <w:t xml:space="preserve">les Town, West Virginia. Since </w:t>
      </w:r>
      <w:r w:rsidRPr="00EA0E77">
        <w:rPr>
          <w:rFonts w:asciiTheme="minorHAnsi" w:hAnsiTheme="minorHAnsi"/>
          <w:color w:val="FF0000"/>
        </w:rPr>
        <w:t xml:space="preserve">having gained employment at The Arc in 2011, she has been able to become more independent by moving out of her parents’ house, buying her own home, paying off her car loan, her school </w:t>
      </w:r>
      <w:r>
        <w:rPr>
          <w:rFonts w:asciiTheme="minorHAnsi" w:hAnsiTheme="minorHAnsi"/>
          <w:color w:val="FF0000"/>
        </w:rPr>
        <w:t xml:space="preserve">loan, and getting married. She </w:t>
      </w:r>
      <w:r w:rsidRPr="00EA0E77">
        <w:rPr>
          <w:rFonts w:asciiTheme="minorHAnsi" w:hAnsiTheme="minorHAnsi"/>
          <w:color w:val="FF0000"/>
        </w:rPr>
        <w:t>enjoys what she does and in her spare time, like</w:t>
      </w:r>
      <w:r>
        <w:rPr>
          <w:rFonts w:asciiTheme="minorHAnsi" w:hAnsiTheme="minorHAnsi"/>
          <w:color w:val="FF0000"/>
        </w:rPr>
        <w:t>s</w:t>
      </w:r>
      <w:r w:rsidRPr="00EA0E77">
        <w:rPr>
          <w:rFonts w:asciiTheme="minorHAnsi" w:hAnsiTheme="minorHAnsi"/>
          <w:color w:val="FF0000"/>
        </w:rPr>
        <w:t xml:space="preserve"> to square dance, go hiking</w:t>
      </w:r>
      <w:r>
        <w:rPr>
          <w:rFonts w:asciiTheme="minorHAnsi" w:hAnsiTheme="minorHAnsi"/>
          <w:color w:val="FF0000"/>
        </w:rPr>
        <w:t>, and go birding.</w:t>
      </w:r>
    </w:p>
    <w:p w:rsidR="00EA0E77" w:rsidRPr="00EA0E77" w:rsidRDefault="00EA0E77" w:rsidP="00EA0E77">
      <w:pPr>
        <w:rPr>
          <w:rFonts w:asciiTheme="minorHAnsi" w:hAnsiTheme="minorHAnsi"/>
          <w:color w:val="FF0000"/>
        </w:rPr>
      </w:pPr>
      <w:r>
        <w:rPr>
          <w:rFonts w:asciiTheme="minorHAnsi" w:hAnsiTheme="minorHAnsi"/>
          <w:color w:val="FF0000"/>
        </w:rPr>
        <w:t xml:space="preserve">You may use Amy’s story, or highlight a person connected to your local chapter. </w:t>
      </w:r>
    </w:p>
    <w:p w:rsidR="00CA1193" w:rsidRDefault="00345F09" w:rsidP="00B725C2">
      <w:pPr>
        <w:spacing w:before="100" w:beforeAutospacing="1" w:after="100" w:afterAutospacing="1"/>
      </w:pPr>
      <w:r>
        <w:t xml:space="preserve">Check back throughout the month of April as we showcase how autism acceptance is integrated into </w:t>
      </w:r>
      <w:r w:rsidR="00CA1193">
        <w:t xml:space="preserve">four national initiatives offered by The Arc: </w:t>
      </w:r>
      <w:hyperlink r:id="rId8" w:history="1">
        <w:r w:rsidR="00CA1193" w:rsidRPr="00345F09">
          <w:rPr>
            <w:rStyle w:val="Hyperlink"/>
          </w:rPr>
          <w:t>Wings</w:t>
        </w:r>
        <w:r w:rsidRPr="00345F09">
          <w:rPr>
            <w:rStyle w:val="Hyperlink"/>
          </w:rPr>
          <w:t xml:space="preserve"> For Autism®</w:t>
        </w:r>
      </w:hyperlink>
      <w:r w:rsidR="00CA1193">
        <w:t xml:space="preserve">, </w:t>
      </w:r>
      <w:hyperlink r:id="rId9" w:history="1">
        <w:proofErr w:type="spellStart"/>
        <w:r w:rsidR="00CA1193" w:rsidRPr="00345F09">
          <w:rPr>
            <w:rStyle w:val="Hyperlink"/>
          </w:rPr>
          <w:t>HealthMeet</w:t>
        </w:r>
        <w:proofErr w:type="spellEnd"/>
      </w:hyperlink>
      <w:r w:rsidR="00CA1193">
        <w:t>, The Arc @</w:t>
      </w:r>
      <w:r w:rsidR="0076262D">
        <w:t xml:space="preserve"> </w:t>
      </w:r>
      <w:bookmarkStart w:id="0" w:name="_GoBack"/>
      <w:bookmarkEnd w:id="0"/>
      <w:r w:rsidR="00CA1193">
        <w:t xml:space="preserve">Work &amp; </w:t>
      </w:r>
      <w:hyperlink r:id="rId10" w:history="1">
        <w:proofErr w:type="gramStart"/>
        <w:r w:rsidR="00CA1193" w:rsidRPr="00345F09">
          <w:rPr>
            <w:rStyle w:val="Hyperlink"/>
          </w:rPr>
          <w:t>The</w:t>
        </w:r>
        <w:proofErr w:type="gramEnd"/>
        <w:r w:rsidR="00CA1193" w:rsidRPr="00345F09">
          <w:rPr>
            <w:rStyle w:val="Hyperlink"/>
          </w:rPr>
          <w:t xml:space="preserve"> Arc’s National Center for Criminal Justice &amp; Disability</w:t>
        </w:r>
      </w:hyperlink>
      <w:r w:rsidR="00CA1193">
        <w:t>.</w:t>
      </w:r>
      <w:r w:rsidR="00CB1A4C">
        <w:t xml:space="preserve"> </w:t>
      </w:r>
    </w:p>
    <w:p w:rsidR="00BD4DCC" w:rsidRDefault="00BD4DCC" w:rsidP="00BD4DCC">
      <w:pPr>
        <w:spacing w:before="100" w:beforeAutospacing="1" w:after="100" w:afterAutospacing="1"/>
      </w:pPr>
      <w:r>
        <w:rPr>
          <w:rFonts w:asciiTheme="minorHAnsi" w:hAnsiTheme="minorHAnsi"/>
        </w:rPr>
        <w:t>We want to hear what you think! Online, use the</w:t>
      </w:r>
      <w:r w:rsidRPr="00EA0E77">
        <w:rPr>
          <w:rFonts w:asciiTheme="minorHAnsi" w:hAnsiTheme="minorHAnsi"/>
        </w:rPr>
        <w:t xml:space="preserve"> use the hashtag</w:t>
      </w:r>
      <w:r>
        <w:rPr>
          <w:rFonts w:asciiTheme="minorHAnsi" w:hAnsiTheme="minorHAnsi"/>
        </w:rPr>
        <w:t>s</w:t>
      </w:r>
      <w:r w:rsidRPr="00EA0E77">
        <w:rPr>
          <w:rFonts w:asciiTheme="minorHAnsi" w:hAnsiTheme="minorHAnsi"/>
        </w:rPr>
        <w:t xml:space="preserve"> </w:t>
      </w:r>
      <w:r>
        <w:rPr>
          <w:rFonts w:asciiTheme="minorHAnsi" w:hAnsiTheme="minorHAnsi"/>
        </w:rPr>
        <w:t>#</w:t>
      </w:r>
      <w:proofErr w:type="spellStart"/>
      <w:r>
        <w:rPr>
          <w:rFonts w:asciiTheme="minorHAnsi" w:hAnsiTheme="minorHAnsi"/>
        </w:rPr>
        <w:t>AcceptAutism</w:t>
      </w:r>
      <w:proofErr w:type="spellEnd"/>
      <w:r>
        <w:rPr>
          <w:rFonts w:asciiTheme="minorHAnsi" w:hAnsiTheme="minorHAnsi"/>
        </w:rPr>
        <w:t>, #</w:t>
      </w:r>
      <w:proofErr w:type="spellStart"/>
      <w:r>
        <w:rPr>
          <w:rFonts w:asciiTheme="minorHAnsi" w:hAnsiTheme="minorHAnsi"/>
        </w:rPr>
        <w:t>WingsforA</w:t>
      </w:r>
      <w:r w:rsidR="00194EC0">
        <w:rPr>
          <w:rFonts w:asciiTheme="minorHAnsi" w:hAnsiTheme="minorHAnsi"/>
        </w:rPr>
        <w:t>utism</w:t>
      </w:r>
      <w:proofErr w:type="spellEnd"/>
      <w:r w:rsidR="00194EC0">
        <w:rPr>
          <w:rFonts w:asciiTheme="minorHAnsi" w:hAnsiTheme="minorHAnsi"/>
        </w:rPr>
        <w:t>, #</w:t>
      </w:r>
      <w:proofErr w:type="spellStart"/>
      <w:r w:rsidR="00194EC0">
        <w:rPr>
          <w:rFonts w:asciiTheme="minorHAnsi" w:hAnsiTheme="minorHAnsi"/>
        </w:rPr>
        <w:t>Healthmeet</w:t>
      </w:r>
      <w:proofErr w:type="spellEnd"/>
      <w:r w:rsidR="00194EC0">
        <w:rPr>
          <w:rFonts w:asciiTheme="minorHAnsi" w:hAnsiTheme="minorHAnsi"/>
        </w:rPr>
        <w:t>, #</w:t>
      </w:r>
      <w:proofErr w:type="spellStart"/>
      <w:r w:rsidR="00194EC0">
        <w:rPr>
          <w:rFonts w:asciiTheme="minorHAnsi" w:hAnsiTheme="minorHAnsi"/>
        </w:rPr>
        <w:t>TheArcat</w:t>
      </w:r>
      <w:r w:rsidR="00387B2D">
        <w:rPr>
          <w:rFonts w:asciiTheme="minorHAnsi" w:hAnsiTheme="minorHAnsi"/>
        </w:rPr>
        <w:t>Work</w:t>
      </w:r>
      <w:proofErr w:type="spellEnd"/>
      <w:r w:rsidR="00387B2D">
        <w:rPr>
          <w:rFonts w:asciiTheme="minorHAnsi" w:hAnsiTheme="minorHAnsi"/>
        </w:rPr>
        <w:t>, and #NCCJD</w:t>
      </w:r>
      <w:r>
        <w:rPr>
          <w:rFonts w:asciiTheme="minorHAnsi" w:hAnsiTheme="minorHAnsi"/>
        </w:rPr>
        <w:t xml:space="preserve"> </w:t>
      </w:r>
      <w:r w:rsidRPr="00EA0E77">
        <w:rPr>
          <w:rFonts w:asciiTheme="minorHAnsi" w:hAnsiTheme="minorHAnsi"/>
        </w:rPr>
        <w:t xml:space="preserve">to </w:t>
      </w:r>
      <w:r w:rsidR="00923DC6">
        <w:rPr>
          <w:rFonts w:asciiTheme="minorHAnsi" w:hAnsiTheme="minorHAnsi"/>
        </w:rPr>
        <w:t>inspire</w:t>
      </w:r>
      <w:r w:rsidRPr="00EA0E77">
        <w:rPr>
          <w:rFonts w:asciiTheme="minorHAnsi" w:hAnsiTheme="minorHAnsi"/>
        </w:rPr>
        <w:t xml:space="preserve"> discussion about</w:t>
      </w:r>
      <w:r>
        <w:t xml:space="preserve"> the steps we can all take towards autism acceptance. </w:t>
      </w:r>
    </w:p>
    <w:p w:rsidR="00E75F9A" w:rsidRDefault="00E75F9A" w:rsidP="00B725C2">
      <w:pPr>
        <w:spacing w:before="100" w:beforeAutospacing="1" w:after="100" w:afterAutospacing="1"/>
      </w:pPr>
    </w:p>
    <w:p w:rsidR="009C78B3" w:rsidRPr="00F878AF" w:rsidRDefault="009C78B3" w:rsidP="009C78B3">
      <w:pPr>
        <w:spacing w:before="100" w:beforeAutospacing="1" w:after="100" w:afterAutospacing="1"/>
        <w:rPr>
          <w:i/>
        </w:rPr>
      </w:pPr>
    </w:p>
    <w:sectPr w:rsidR="009C78B3" w:rsidRPr="00F87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5B"/>
    <w:rsid w:val="00194EC0"/>
    <w:rsid w:val="001C6D5B"/>
    <w:rsid w:val="001F6972"/>
    <w:rsid w:val="00345F09"/>
    <w:rsid w:val="00387B2D"/>
    <w:rsid w:val="00414206"/>
    <w:rsid w:val="0076262D"/>
    <w:rsid w:val="00923DC6"/>
    <w:rsid w:val="009C78B3"/>
    <w:rsid w:val="00A012CA"/>
    <w:rsid w:val="00AC1313"/>
    <w:rsid w:val="00B06621"/>
    <w:rsid w:val="00B725C2"/>
    <w:rsid w:val="00BD1A0D"/>
    <w:rsid w:val="00BD4DCC"/>
    <w:rsid w:val="00BE2330"/>
    <w:rsid w:val="00CA1193"/>
    <w:rsid w:val="00CB1A4C"/>
    <w:rsid w:val="00CC2F67"/>
    <w:rsid w:val="00E407AC"/>
    <w:rsid w:val="00E64BB7"/>
    <w:rsid w:val="00E7361A"/>
    <w:rsid w:val="00E75F9A"/>
    <w:rsid w:val="00E760C8"/>
    <w:rsid w:val="00EA0E77"/>
    <w:rsid w:val="00F878AF"/>
    <w:rsid w:val="00F9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6D5B"/>
    <w:rPr>
      <w:color w:val="0000FF"/>
      <w:u w:val="single"/>
    </w:rPr>
  </w:style>
  <w:style w:type="character" w:styleId="CommentReference">
    <w:name w:val="annotation reference"/>
    <w:basedOn w:val="DefaultParagraphFont"/>
    <w:uiPriority w:val="99"/>
    <w:semiHidden/>
    <w:unhideWhenUsed/>
    <w:rsid w:val="00E75F9A"/>
    <w:rPr>
      <w:sz w:val="16"/>
      <w:szCs w:val="16"/>
    </w:rPr>
  </w:style>
  <w:style w:type="paragraph" w:styleId="CommentText">
    <w:name w:val="annotation text"/>
    <w:basedOn w:val="Normal"/>
    <w:link w:val="CommentTextChar"/>
    <w:uiPriority w:val="99"/>
    <w:semiHidden/>
    <w:unhideWhenUsed/>
    <w:rsid w:val="00E75F9A"/>
    <w:pPr>
      <w:spacing w:line="240" w:lineRule="auto"/>
    </w:pPr>
    <w:rPr>
      <w:sz w:val="20"/>
      <w:szCs w:val="20"/>
    </w:rPr>
  </w:style>
  <w:style w:type="character" w:customStyle="1" w:styleId="CommentTextChar">
    <w:name w:val="Comment Text Char"/>
    <w:basedOn w:val="DefaultParagraphFont"/>
    <w:link w:val="CommentText"/>
    <w:uiPriority w:val="99"/>
    <w:semiHidden/>
    <w:rsid w:val="00E75F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5F9A"/>
    <w:rPr>
      <w:b/>
      <w:bCs/>
    </w:rPr>
  </w:style>
  <w:style w:type="character" w:customStyle="1" w:styleId="CommentSubjectChar">
    <w:name w:val="Comment Subject Char"/>
    <w:basedOn w:val="CommentTextChar"/>
    <w:link w:val="CommentSubject"/>
    <w:uiPriority w:val="99"/>
    <w:semiHidden/>
    <w:rsid w:val="00E75F9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7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6D5B"/>
    <w:rPr>
      <w:color w:val="0000FF"/>
      <w:u w:val="single"/>
    </w:rPr>
  </w:style>
  <w:style w:type="character" w:styleId="CommentReference">
    <w:name w:val="annotation reference"/>
    <w:basedOn w:val="DefaultParagraphFont"/>
    <w:uiPriority w:val="99"/>
    <w:semiHidden/>
    <w:unhideWhenUsed/>
    <w:rsid w:val="00E75F9A"/>
    <w:rPr>
      <w:sz w:val="16"/>
      <w:szCs w:val="16"/>
    </w:rPr>
  </w:style>
  <w:style w:type="paragraph" w:styleId="CommentText">
    <w:name w:val="annotation text"/>
    <w:basedOn w:val="Normal"/>
    <w:link w:val="CommentTextChar"/>
    <w:uiPriority w:val="99"/>
    <w:semiHidden/>
    <w:unhideWhenUsed/>
    <w:rsid w:val="00E75F9A"/>
    <w:pPr>
      <w:spacing w:line="240" w:lineRule="auto"/>
    </w:pPr>
    <w:rPr>
      <w:sz w:val="20"/>
      <w:szCs w:val="20"/>
    </w:rPr>
  </w:style>
  <w:style w:type="character" w:customStyle="1" w:styleId="CommentTextChar">
    <w:name w:val="Comment Text Char"/>
    <w:basedOn w:val="DefaultParagraphFont"/>
    <w:link w:val="CommentText"/>
    <w:uiPriority w:val="99"/>
    <w:semiHidden/>
    <w:rsid w:val="00E75F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5F9A"/>
    <w:rPr>
      <w:b/>
      <w:bCs/>
    </w:rPr>
  </w:style>
  <w:style w:type="character" w:customStyle="1" w:styleId="CommentSubjectChar">
    <w:name w:val="Comment Subject Char"/>
    <w:basedOn w:val="CommentTextChar"/>
    <w:link w:val="CommentSubject"/>
    <w:uiPriority w:val="99"/>
    <w:semiHidden/>
    <w:rsid w:val="00E75F9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7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c.org/wingsforautism" TargetMode="External"/><Relationship Id="rId3" Type="http://schemas.openxmlformats.org/officeDocument/2006/relationships/settings" Target="settings.xml"/><Relationship Id="rId7" Type="http://schemas.openxmlformats.org/officeDocument/2006/relationships/hyperlink" Target="http://autismnow.org/blo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tismnow.org/" TargetMode="External"/><Relationship Id="rId11" Type="http://schemas.openxmlformats.org/officeDocument/2006/relationships/fontTable" Target="fontTable.xml"/><Relationship Id="rId5" Type="http://schemas.openxmlformats.org/officeDocument/2006/relationships/hyperlink" Target="http://www.thearc.org" TargetMode="External"/><Relationship Id="rId10" Type="http://schemas.openxmlformats.org/officeDocument/2006/relationships/hyperlink" Target="http://www.thearc.org/NCCJD" TargetMode="External"/><Relationship Id="rId4" Type="http://schemas.openxmlformats.org/officeDocument/2006/relationships/webSettings" Target="webSettings.xml"/><Relationship Id="rId9" Type="http://schemas.openxmlformats.org/officeDocument/2006/relationships/hyperlink" Target="http://www.thearc.org/healthm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LDeButts</dc:creator>
  <cp:lastModifiedBy>Pamela Katz</cp:lastModifiedBy>
  <cp:revision>17</cp:revision>
  <dcterms:created xsi:type="dcterms:W3CDTF">2015-03-04T17:46:00Z</dcterms:created>
  <dcterms:modified xsi:type="dcterms:W3CDTF">2015-03-30T17:40:00Z</dcterms:modified>
</cp:coreProperties>
</file>