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F1A" w:rsidRDefault="00583F1A" w:rsidP="0053264E">
      <w:pPr>
        <w:spacing w:after="0"/>
        <w:rPr>
          <w:rFonts w:ascii="StoneSansITCStd Medium" w:hAnsi="StoneSansITCStd Medium"/>
          <w:sz w:val="24"/>
          <w:szCs w:val="24"/>
        </w:rPr>
      </w:pPr>
    </w:p>
    <w:p w:rsidR="008F6AF8" w:rsidRPr="00221742" w:rsidRDefault="008F6AF8" w:rsidP="0036350F">
      <w:pPr>
        <w:spacing w:after="0"/>
        <w:jc w:val="center"/>
        <w:rPr>
          <w:rFonts w:ascii="Trebuchet MS" w:hAnsi="Trebuchet MS"/>
          <w:b/>
          <w:sz w:val="24"/>
          <w:szCs w:val="24"/>
        </w:rPr>
      </w:pPr>
      <w:r w:rsidRPr="00221742">
        <w:rPr>
          <w:rFonts w:ascii="Trebuchet MS" w:hAnsi="Trebuchet MS"/>
          <w:b/>
          <w:sz w:val="24"/>
          <w:szCs w:val="24"/>
        </w:rPr>
        <w:t>Introduction</w:t>
      </w:r>
    </w:p>
    <w:p w:rsidR="0036350F" w:rsidRPr="00221742" w:rsidRDefault="0036350F" w:rsidP="0036350F">
      <w:pPr>
        <w:spacing w:after="0"/>
        <w:jc w:val="center"/>
        <w:rPr>
          <w:rFonts w:ascii="Trebuchet MS" w:hAnsi="Trebuchet MS"/>
          <w:b/>
          <w:sz w:val="24"/>
          <w:szCs w:val="24"/>
        </w:rPr>
      </w:pPr>
    </w:p>
    <w:p w:rsidR="00583F1A" w:rsidRPr="00221742" w:rsidRDefault="00B43D7A" w:rsidP="0053264E">
      <w:pPr>
        <w:spacing w:after="0"/>
        <w:rPr>
          <w:rFonts w:ascii="Trebuchet MS" w:eastAsia="Times New Roman" w:hAnsi="Trebuchet MS" w:cs="Times New Roman"/>
          <w:lang w:val="en-GB"/>
        </w:rPr>
      </w:pPr>
      <w:r w:rsidRPr="00221742">
        <w:rPr>
          <w:rFonts w:ascii="Trebuchet MS" w:eastAsia="Times New Roman" w:hAnsi="Trebuchet MS" w:cs="Times New Roman"/>
          <w:lang w:val="en-GB"/>
        </w:rPr>
        <w:t xml:space="preserve">The Arc is </w:t>
      </w:r>
      <w:r w:rsidR="00D17AF0" w:rsidRPr="00221742">
        <w:rPr>
          <w:rFonts w:ascii="Trebuchet MS" w:eastAsia="Times New Roman" w:hAnsi="Trebuchet MS" w:cs="Times New Roman"/>
          <w:lang w:val="en-GB"/>
        </w:rPr>
        <w:t xml:space="preserve">proud to </w:t>
      </w:r>
      <w:r w:rsidR="003D2BDC">
        <w:rPr>
          <w:rFonts w:ascii="Trebuchet MS" w:eastAsia="Times New Roman" w:hAnsi="Trebuchet MS" w:cs="Times New Roman"/>
          <w:lang w:val="en-GB"/>
        </w:rPr>
        <w:t>join forces with FASD p</w:t>
      </w:r>
      <w:r w:rsidR="00583F1A" w:rsidRPr="00221742">
        <w:rPr>
          <w:rFonts w:ascii="Trebuchet MS" w:eastAsia="Times New Roman" w:hAnsi="Trebuchet MS" w:cs="Times New Roman"/>
          <w:lang w:val="en-GB"/>
        </w:rPr>
        <w:t xml:space="preserve">revention champions to </w:t>
      </w:r>
      <w:r w:rsidRPr="00221742">
        <w:rPr>
          <w:rFonts w:ascii="Trebuchet MS" w:eastAsia="Times New Roman" w:hAnsi="Trebuchet MS" w:cs="Times New Roman"/>
          <w:lang w:val="en-GB"/>
        </w:rPr>
        <w:t>reduce the incidence and disability caused by maternal consumption of alcohol during pregnancy. We are pleased to announce a new initiative</w:t>
      </w:r>
      <w:r w:rsidR="00583F1A" w:rsidRPr="00221742">
        <w:rPr>
          <w:rFonts w:ascii="Trebuchet MS" w:eastAsia="Times New Roman" w:hAnsi="Trebuchet MS" w:cs="Times New Roman"/>
          <w:lang w:val="en-GB"/>
        </w:rPr>
        <w:t xml:space="preserve">, The Fetal Alcohol Spectrum Disorder Prevention project recently </w:t>
      </w:r>
      <w:r w:rsidR="00D17AF0" w:rsidRPr="00221742">
        <w:rPr>
          <w:rFonts w:ascii="Trebuchet MS" w:eastAsia="Times New Roman" w:hAnsi="Trebuchet MS" w:cs="Times New Roman"/>
          <w:lang w:val="en-GB"/>
        </w:rPr>
        <w:t xml:space="preserve">awarded to The Arc </w:t>
      </w:r>
      <w:r w:rsidRPr="00221742">
        <w:rPr>
          <w:rFonts w:ascii="Trebuchet MS" w:eastAsia="Times New Roman" w:hAnsi="Trebuchet MS" w:cs="Times New Roman"/>
          <w:lang w:val="en-GB"/>
        </w:rPr>
        <w:t xml:space="preserve">by </w:t>
      </w:r>
      <w:r w:rsidR="00583F1A" w:rsidRPr="00221742">
        <w:rPr>
          <w:rFonts w:ascii="Trebuchet MS" w:eastAsia="Times New Roman" w:hAnsi="Trebuchet MS" w:cs="Times New Roman"/>
          <w:lang w:val="en-GB"/>
        </w:rPr>
        <w:t xml:space="preserve">Health Resources and Services Administration </w:t>
      </w:r>
      <w:r w:rsidR="001F7B60" w:rsidRPr="00221742">
        <w:rPr>
          <w:rFonts w:ascii="Trebuchet MS" w:eastAsia="Times New Roman" w:hAnsi="Trebuchet MS" w:cs="Times New Roman"/>
          <w:lang w:val="en-GB"/>
        </w:rPr>
        <w:t>(HRSA) [</w:t>
      </w:r>
      <w:r w:rsidRPr="00221742">
        <w:rPr>
          <w:rFonts w:ascii="Trebuchet MS" w:eastAsia="Times New Roman" w:hAnsi="Trebuchet MS" w:cs="Times New Roman"/>
          <w:lang w:val="en-GB"/>
        </w:rPr>
        <w:t xml:space="preserve">Grant No. </w:t>
      </w:r>
      <w:r w:rsidR="00583F1A" w:rsidRPr="00221742">
        <w:rPr>
          <w:rFonts w:ascii="Trebuchet MS" w:eastAsia="Times New Roman" w:hAnsi="Trebuchet MS" w:cs="Times New Roman"/>
          <w:lang w:val="en-GB"/>
        </w:rPr>
        <w:t>U1HMC26371-01-01</w:t>
      </w:r>
      <w:r w:rsidR="001F7B60" w:rsidRPr="00221742">
        <w:rPr>
          <w:rFonts w:ascii="Trebuchet MS" w:eastAsia="Times New Roman" w:hAnsi="Trebuchet MS" w:cs="Times New Roman"/>
          <w:lang w:val="en-GB"/>
        </w:rPr>
        <w:t>]</w:t>
      </w:r>
      <w:r w:rsidR="00583F1A" w:rsidRPr="00221742">
        <w:rPr>
          <w:rFonts w:ascii="Trebuchet MS" w:eastAsia="Times New Roman" w:hAnsi="Trebuchet MS" w:cs="Times New Roman"/>
          <w:lang w:val="en-GB"/>
        </w:rPr>
        <w:t>. The purpose of the project is to</w:t>
      </w:r>
      <w:r w:rsidR="00D17AF0" w:rsidRPr="00221742">
        <w:rPr>
          <w:rFonts w:ascii="Trebuchet MS" w:eastAsia="Times New Roman" w:hAnsi="Trebuchet MS" w:cs="Times New Roman"/>
          <w:lang w:val="en-GB"/>
        </w:rPr>
        <w:t xml:space="preserve"> </w:t>
      </w:r>
      <w:r w:rsidR="00D17AF0" w:rsidRPr="00221742">
        <w:rPr>
          <w:rFonts w:ascii="Trebuchet MS" w:hAnsi="Trebuchet MS"/>
        </w:rPr>
        <w:t xml:space="preserve">increase health care provider knowledge of the risks alcohol can pose to a fetus and encourage the use of FASD prevention strategies. </w:t>
      </w:r>
      <w:r w:rsidR="001F7B60" w:rsidRPr="00221742">
        <w:rPr>
          <w:rFonts w:ascii="Trebuchet MS" w:eastAsia="Times New Roman" w:hAnsi="Trebuchet MS" w:cs="Times New Roman"/>
          <w:lang w:val="en-GB"/>
        </w:rPr>
        <w:t>This HRSA cooperative agreement began on September 201</w:t>
      </w:r>
      <w:r w:rsidR="009046A9" w:rsidRPr="00221742">
        <w:rPr>
          <w:rFonts w:ascii="Trebuchet MS" w:eastAsia="Times New Roman" w:hAnsi="Trebuchet MS" w:cs="Times New Roman"/>
          <w:lang w:val="en-GB"/>
        </w:rPr>
        <w:t>3 and runs through August 2016.</w:t>
      </w:r>
    </w:p>
    <w:p w:rsidR="0053264E" w:rsidRPr="00221742" w:rsidRDefault="0053264E" w:rsidP="0053264E">
      <w:pPr>
        <w:spacing w:after="0"/>
        <w:rPr>
          <w:rFonts w:ascii="Trebuchet MS" w:hAnsi="Trebuchet MS"/>
        </w:rPr>
      </w:pPr>
    </w:p>
    <w:p w:rsidR="00B43D7A" w:rsidRPr="00221742" w:rsidRDefault="00583F1A" w:rsidP="0053264E">
      <w:pPr>
        <w:spacing w:after="0"/>
        <w:rPr>
          <w:rFonts w:ascii="Trebuchet MS" w:hAnsi="Trebuchet MS"/>
        </w:rPr>
      </w:pPr>
      <w:r w:rsidRPr="00221742">
        <w:rPr>
          <w:rFonts w:ascii="Trebuchet MS" w:hAnsi="Trebuchet MS"/>
        </w:rPr>
        <w:t>A</w:t>
      </w:r>
      <w:r w:rsidR="00B43D7A" w:rsidRPr="00221742">
        <w:rPr>
          <w:rFonts w:ascii="Trebuchet MS" w:hAnsi="Trebuchet MS"/>
        </w:rPr>
        <w:t xml:space="preserve">s part of this initiative </w:t>
      </w:r>
      <w:r w:rsidRPr="00221742">
        <w:rPr>
          <w:rFonts w:ascii="Trebuchet MS" w:hAnsi="Trebuchet MS"/>
        </w:rPr>
        <w:t xml:space="preserve">The Arc </w:t>
      </w:r>
      <w:r w:rsidR="00B43D7A" w:rsidRPr="00221742">
        <w:rPr>
          <w:rFonts w:ascii="Trebuchet MS" w:hAnsi="Trebuchet MS"/>
        </w:rPr>
        <w:t xml:space="preserve">will coordinate a </w:t>
      </w:r>
      <w:r w:rsidR="00CA09D0" w:rsidRPr="00221742">
        <w:rPr>
          <w:rFonts w:ascii="Trebuchet MS" w:hAnsi="Trebuchet MS"/>
        </w:rPr>
        <w:t xml:space="preserve">grass-roots effort </w:t>
      </w:r>
      <w:r w:rsidRPr="00221742">
        <w:rPr>
          <w:rFonts w:ascii="Trebuchet MS" w:hAnsi="Trebuchet MS"/>
        </w:rPr>
        <w:t xml:space="preserve">and support chapter advocates, volunteers and staff to </w:t>
      </w:r>
      <w:r w:rsidR="00B43D7A" w:rsidRPr="00221742">
        <w:rPr>
          <w:rFonts w:ascii="Trebuchet MS" w:hAnsi="Trebuchet MS"/>
        </w:rPr>
        <w:t xml:space="preserve">personally </w:t>
      </w:r>
      <w:r w:rsidRPr="00221742">
        <w:rPr>
          <w:rFonts w:ascii="Trebuchet MS" w:hAnsi="Trebuchet MS"/>
        </w:rPr>
        <w:t xml:space="preserve">meet with </w:t>
      </w:r>
      <w:r w:rsidR="00CA09D0" w:rsidRPr="00221742">
        <w:rPr>
          <w:rFonts w:ascii="Trebuchet MS" w:hAnsi="Trebuchet MS"/>
        </w:rPr>
        <w:t xml:space="preserve">health care providers </w:t>
      </w:r>
      <w:r w:rsidR="00D17AF0" w:rsidRPr="00221742">
        <w:rPr>
          <w:rFonts w:ascii="Trebuchet MS" w:hAnsi="Trebuchet MS"/>
        </w:rPr>
        <w:t>to bring them o</w:t>
      </w:r>
      <w:r w:rsidRPr="00221742">
        <w:rPr>
          <w:rFonts w:ascii="Trebuchet MS" w:hAnsi="Trebuchet MS"/>
        </w:rPr>
        <w:t xml:space="preserve">ur </w:t>
      </w:r>
      <w:r w:rsidR="00B43D7A" w:rsidRPr="00221742">
        <w:rPr>
          <w:rFonts w:ascii="Trebuchet MS" w:hAnsi="Trebuchet MS"/>
        </w:rPr>
        <w:t>message</w:t>
      </w:r>
      <w:r w:rsidRPr="00221742">
        <w:rPr>
          <w:rFonts w:ascii="Trebuchet MS" w:hAnsi="Trebuchet MS"/>
        </w:rPr>
        <w:t xml:space="preserve">; </w:t>
      </w:r>
      <w:r w:rsidR="00F12F21" w:rsidRPr="00221742">
        <w:rPr>
          <w:rFonts w:ascii="Trebuchet MS" w:hAnsi="Trebuchet MS"/>
        </w:rPr>
        <w:t>no amount of alcohol is</w:t>
      </w:r>
      <w:r w:rsidR="00B174D5" w:rsidRPr="00221742">
        <w:rPr>
          <w:rFonts w:ascii="Trebuchet MS" w:hAnsi="Trebuchet MS"/>
        </w:rPr>
        <w:t xml:space="preserve"> safe during pregnancy. H</w:t>
      </w:r>
      <w:r w:rsidR="00F12F21" w:rsidRPr="00221742">
        <w:rPr>
          <w:rFonts w:ascii="Trebuchet MS" w:hAnsi="Trebuchet MS"/>
        </w:rPr>
        <w:t xml:space="preserve">ealth care providers should </w:t>
      </w:r>
      <w:r w:rsidR="009C195F" w:rsidRPr="00221742">
        <w:rPr>
          <w:rFonts w:ascii="Trebuchet MS" w:hAnsi="Trebuchet MS"/>
        </w:rPr>
        <w:t>be conveying a consistent message to</w:t>
      </w:r>
      <w:r w:rsidR="00F12F21" w:rsidRPr="00221742">
        <w:rPr>
          <w:rFonts w:ascii="Trebuchet MS" w:hAnsi="Trebuchet MS"/>
        </w:rPr>
        <w:t xml:space="preserve"> their </w:t>
      </w:r>
      <w:r w:rsidR="00B174D5" w:rsidRPr="00221742">
        <w:rPr>
          <w:rFonts w:ascii="Trebuchet MS" w:hAnsi="Trebuchet MS"/>
        </w:rPr>
        <w:t>patients/clients that “</w:t>
      </w:r>
      <w:r w:rsidR="009C195F" w:rsidRPr="00221742">
        <w:rPr>
          <w:rFonts w:ascii="Trebuchet MS" w:hAnsi="Trebuchet MS"/>
        </w:rPr>
        <w:t>Alcohol &amp; Pregnancy: i</w:t>
      </w:r>
      <w:r w:rsidR="00B174D5" w:rsidRPr="00221742">
        <w:rPr>
          <w:rFonts w:ascii="Trebuchet MS" w:hAnsi="Trebuchet MS"/>
        </w:rPr>
        <w:t>t’s just not wor</w:t>
      </w:r>
      <w:r w:rsidR="003D2BDC">
        <w:rPr>
          <w:rFonts w:ascii="Trebuchet MS" w:hAnsi="Trebuchet MS"/>
        </w:rPr>
        <w:t>th</w:t>
      </w:r>
      <w:r w:rsidR="00B174D5" w:rsidRPr="00221742">
        <w:rPr>
          <w:rFonts w:ascii="Trebuchet MS" w:hAnsi="Trebuchet MS"/>
        </w:rPr>
        <w:t xml:space="preserve"> the risk</w:t>
      </w:r>
      <w:r w:rsidR="00B43D7A" w:rsidRPr="00221742">
        <w:rPr>
          <w:rFonts w:ascii="Trebuchet MS" w:hAnsi="Trebuchet MS"/>
        </w:rPr>
        <w:t>.</w:t>
      </w:r>
      <w:r w:rsidR="00B174D5" w:rsidRPr="00221742">
        <w:rPr>
          <w:rFonts w:ascii="Trebuchet MS" w:hAnsi="Trebuchet MS"/>
        </w:rPr>
        <w:t>”</w:t>
      </w:r>
      <w:r w:rsidR="00B43D7A" w:rsidRPr="00221742">
        <w:rPr>
          <w:rFonts w:ascii="Trebuchet MS" w:hAnsi="Trebuchet MS"/>
        </w:rPr>
        <w:t xml:space="preserve"> </w:t>
      </w:r>
      <w:r w:rsidRPr="00221742">
        <w:rPr>
          <w:rFonts w:ascii="Trebuchet MS" w:hAnsi="Trebuchet MS"/>
        </w:rPr>
        <w:t xml:space="preserve"> </w:t>
      </w:r>
    </w:p>
    <w:p w:rsidR="0053264E" w:rsidRPr="00221742" w:rsidRDefault="0053264E" w:rsidP="0053264E">
      <w:pPr>
        <w:spacing w:after="0"/>
        <w:rPr>
          <w:rFonts w:ascii="Trebuchet MS" w:hAnsi="Trebuchet MS"/>
        </w:rPr>
      </w:pPr>
    </w:p>
    <w:p w:rsidR="00D17AF0" w:rsidRPr="00221742" w:rsidRDefault="00B43D7A" w:rsidP="0053264E">
      <w:pPr>
        <w:spacing w:after="0"/>
        <w:rPr>
          <w:rFonts w:ascii="Trebuchet MS" w:hAnsi="Trebuchet MS"/>
        </w:rPr>
      </w:pPr>
      <w:r w:rsidRPr="00221742">
        <w:rPr>
          <w:rFonts w:ascii="Trebuchet MS" w:hAnsi="Trebuchet MS"/>
        </w:rPr>
        <w:t xml:space="preserve">To </w:t>
      </w:r>
      <w:r w:rsidR="00583F1A" w:rsidRPr="00221742">
        <w:rPr>
          <w:rFonts w:ascii="Trebuchet MS" w:hAnsi="Trebuchet MS"/>
        </w:rPr>
        <w:t>support this effort</w:t>
      </w:r>
      <w:r w:rsidR="001F7B60" w:rsidRPr="00221742">
        <w:rPr>
          <w:rFonts w:ascii="Trebuchet MS" w:hAnsi="Trebuchet MS"/>
        </w:rPr>
        <w:t xml:space="preserve"> </w:t>
      </w:r>
      <w:r w:rsidR="00D02C2B" w:rsidRPr="00221742">
        <w:rPr>
          <w:rFonts w:ascii="Trebuchet MS" w:hAnsi="Trebuchet MS"/>
        </w:rPr>
        <w:t xml:space="preserve">The Arc will make available a </w:t>
      </w:r>
      <w:r w:rsidR="00583F1A" w:rsidRPr="00221742">
        <w:rPr>
          <w:rFonts w:ascii="Trebuchet MS" w:hAnsi="Trebuchet MS"/>
        </w:rPr>
        <w:t xml:space="preserve">FASD Prevention Toolkit </w:t>
      </w:r>
      <w:r w:rsidR="00D02C2B" w:rsidRPr="00221742">
        <w:rPr>
          <w:rFonts w:ascii="Trebuchet MS" w:hAnsi="Trebuchet MS"/>
        </w:rPr>
        <w:t>to all chapters and award competitive mini-grants (between $500 and $2,000 depending on the scope of the local effort</w:t>
      </w:r>
      <w:r w:rsidR="009C51A5" w:rsidRPr="00221742">
        <w:rPr>
          <w:rFonts w:ascii="Trebuchet MS" w:hAnsi="Trebuchet MS"/>
        </w:rPr>
        <w:t xml:space="preserve"> </w:t>
      </w:r>
      <w:r w:rsidR="0019706A" w:rsidRPr="00221742">
        <w:rPr>
          <w:rFonts w:ascii="Trebuchet MS" w:hAnsi="Trebuchet MS"/>
        </w:rPr>
        <w:t xml:space="preserve">and the </w:t>
      </w:r>
      <w:r w:rsidR="009C51A5" w:rsidRPr="00221742">
        <w:rPr>
          <w:rFonts w:ascii="Trebuchet MS" w:hAnsi="Trebuchet MS"/>
        </w:rPr>
        <w:t>population size of the community</w:t>
      </w:r>
      <w:r w:rsidR="00D02C2B" w:rsidRPr="00221742">
        <w:rPr>
          <w:rFonts w:ascii="Trebuchet MS" w:hAnsi="Trebuchet MS"/>
        </w:rPr>
        <w:t xml:space="preserve">) to chapters that commit to implement an outreach plan to health care providers. </w:t>
      </w:r>
      <w:r w:rsidR="00D17AF0" w:rsidRPr="00221742">
        <w:rPr>
          <w:rFonts w:ascii="Trebuchet MS" w:hAnsi="Trebuchet MS"/>
        </w:rPr>
        <w:t xml:space="preserve">Over the three year period The Arc will award </w:t>
      </w:r>
      <w:r w:rsidR="00D02C2B" w:rsidRPr="00221742">
        <w:rPr>
          <w:rFonts w:ascii="Trebuchet MS" w:hAnsi="Trebuchet MS"/>
        </w:rPr>
        <w:t>up to $65,000 as follows:</w:t>
      </w:r>
    </w:p>
    <w:p w:rsidR="0036350F" w:rsidRPr="00221742" w:rsidRDefault="0036350F" w:rsidP="0053264E">
      <w:pPr>
        <w:spacing w:after="0"/>
        <w:rPr>
          <w:rFonts w:ascii="Trebuchet MS" w:hAnsi="Trebuchet MS"/>
        </w:rPr>
      </w:pPr>
    </w:p>
    <w:p w:rsidR="00D17AF0" w:rsidRPr="00221742" w:rsidRDefault="00D17AF0" w:rsidP="0053264E">
      <w:pPr>
        <w:pStyle w:val="ListParagraph"/>
        <w:numPr>
          <w:ilvl w:val="0"/>
          <w:numId w:val="7"/>
        </w:numPr>
        <w:spacing w:after="0"/>
        <w:rPr>
          <w:rFonts w:ascii="Trebuchet MS" w:hAnsi="Trebuchet MS"/>
        </w:rPr>
      </w:pPr>
      <w:r w:rsidRPr="00221742">
        <w:rPr>
          <w:rFonts w:ascii="Trebuchet MS" w:hAnsi="Trebuchet MS"/>
        </w:rPr>
        <w:t xml:space="preserve">June 2014 </w:t>
      </w:r>
      <w:r w:rsidR="00D25670" w:rsidRPr="00221742">
        <w:rPr>
          <w:rFonts w:ascii="Trebuchet MS" w:hAnsi="Trebuchet MS"/>
        </w:rPr>
        <w:t>–</w:t>
      </w:r>
      <w:r w:rsidRPr="00221742">
        <w:rPr>
          <w:rFonts w:ascii="Trebuchet MS" w:hAnsi="Trebuchet MS"/>
        </w:rPr>
        <w:t xml:space="preserve"> </w:t>
      </w:r>
      <w:r w:rsidR="00D25670" w:rsidRPr="00221742">
        <w:rPr>
          <w:rFonts w:ascii="Trebuchet MS" w:hAnsi="Trebuchet MS"/>
        </w:rPr>
        <w:t>May 2015</w:t>
      </w:r>
      <w:r w:rsidRPr="00221742">
        <w:rPr>
          <w:rFonts w:ascii="Trebuchet MS" w:hAnsi="Trebuchet MS"/>
        </w:rPr>
        <w:t xml:space="preserve"> (7-30 chapters)</w:t>
      </w:r>
      <w:r w:rsidR="00D02C2B" w:rsidRPr="00221742">
        <w:rPr>
          <w:rFonts w:ascii="Trebuchet MS" w:hAnsi="Trebuchet MS"/>
        </w:rPr>
        <w:t>. Applications due April 30, 2014</w:t>
      </w:r>
    </w:p>
    <w:p w:rsidR="00D17AF0" w:rsidRPr="00221742" w:rsidRDefault="00D17AF0" w:rsidP="0053264E">
      <w:pPr>
        <w:pStyle w:val="ListParagraph"/>
        <w:numPr>
          <w:ilvl w:val="0"/>
          <w:numId w:val="7"/>
        </w:numPr>
        <w:spacing w:after="0"/>
        <w:rPr>
          <w:rFonts w:ascii="Trebuchet MS" w:hAnsi="Trebuchet MS"/>
        </w:rPr>
      </w:pPr>
      <w:r w:rsidRPr="00221742">
        <w:rPr>
          <w:rFonts w:ascii="Trebuchet MS" w:hAnsi="Trebuchet MS"/>
        </w:rPr>
        <w:t>September 2014 – August 2015 (12-50 chapters)</w:t>
      </w:r>
      <w:r w:rsidR="00D02C2B" w:rsidRPr="00221742">
        <w:rPr>
          <w:rFonts w:ascii="Trebuchet MS" w:hAnsi="Trebuchet MS"/>
        </w:rPr>
        <w:t>. Applications due: July 30, 2014</w:t>
      </w:r>
    </w:p>
    <w:p w:rsidR="00D17AF0" w:rsidRPr="00221742" w:rsidRDefault="00D17AF0" w:rsidP="0053264E">
      <w:pPr>
        <w:pStyle w:val="ListParagraph"/>
        <w:numPr>
          <w:ilvl w:val="0"/>
          <w:numId w:val="7"/>
        </w:numPr>
        <w:spacing w:after="0"/>
        <w:rPr>
          <w:rFonts w:ascii="Trebuchet MS" w:hAnsi="Trebuchet MS"/>
        </w:rPr>
      </w:pPr>
      <w:r w:rsidRPr="00221742">
        <w:rPr>
          <w:rFonts w:ascii="Trebuchet MS" w:hAnsi="Trebuchet MS"/>
        </w:rPr>
        <w:t>September 2015 – August 2016 (12-50 chapters)</w:t>
      </w:r>
      <w:r w:rsidR="00D02C2B" w:rsidRPr="00221742">
        <w:rPr>
          <w:rFonts w:ascii="Trebuchet MS" w:hAnsi="Trebuchet MS"/>
        </w:rPr>
        <w:t>. Applications due: July 30, 2015</w:t>
      </w:r>
    </w:p>
    <w:p w:rsidR="00221742" w:rsidRPr="00221742" w:rsidRDefault="00221742" w:rsidP="00221742">
      <w:pPr>
        <w:spacing w:after="0"/>
        <w:rPr>
          <w:rFonts w:ascii="Trebuchet MS" w:hAnsi="Trebuchet MS"/>
        </w:rPr>
      </w:pPr>
    </w:p>
    <w:p w:rsidR="00221742" w:rsidRPr="00221742" w:rsidRDefault="00221742" w:rsidP="00221742">
      <w:pPr>
        <w:rPr>
          <w:rFonts w:ascii="Trebuchet MS" w:hAnsi="Trebuchet MS"/>
          <w:b/>
        </w:rPr>
      </w:pPr>
      <w:r w:rsidRPr="00221742">
        <w:rPr>
          <w:rFonts w:ascii="Trebuchet MS" w:hAnsi="Trebuchet MS"/>
          <w:b/>
          <w:bCs/>
        </w:rPr>
        <w:t xml:space="preserve">Grant applications must be </w:t>
      </w:r>
      <w:r w:rsidRPr="00221742">
        <w:rPr>
          <w:rFonts w:ascii="Trebuchet MS" w:hAnsi="Trebuchet MS"/>
          <w:b/>
          <w:bCs/>
          <w:i/>
          <w:u w:val="single"/>
        </w:rPr>
        <w:t>received</w:t>
      </w:r>
      <w:r w:rsidRPr="00221742">
        <w:rPr>
          <w:rFonts w:ascii="Trebuchet MS" w:hAnsi="Trebuchet MS"/>
          <w:b/>
          <w:bCs/>
        </w:rPr>
        <w:t xml:space="preserve"> </w:t>
      </w:r>
      <w:r w:rsidR="00D86C90">
        <w:rPr>
          <w:rFonts w:ascii="Trebuchet MS" w:hAnsi="Trebuchet MS"/>
          <w:b/>
          <w:bCs/>
        </w:rPr>
        <w:t xml:space="preserve">at The Arc office </w:t>
      </w:r>
      <w:r w:rsidRPr="00221742">
        <w:rPr>
          <w:rFonts w:ascii="Trebuchet MS" w:hAnsi="Trebuchet MS"/>
          <w:b/>
          <w:bCs/>
        </w:rPr>
        <w:t xml:space="preserve">by 5:00 pm (EST) on </w:t>
      </w:r>
      <w:r w:rsidR="004A5F3B">
        <w:rPr>
          <w:rFonts w:ascii="Trebuchet MS" w:hAnsi="Trebuchet MS"/>
          <w:b/>
          <w:bCs/>
        </w:rPr>
        <w:t>each due date</w:t>
      </w:r>
      <w:r w:rsidRPr="00221742">
        <w:rPr>
          <w:rFonts w:ascii="Trebuchet MS" w:hAnsi="Trebuchet MS"/>
          <w:b/>
          <w:bCs/>
        </w:rPr>
        <w:t xml:space="preserve">.  </w:t>
      </w:r>
      <w:r w:rsidRPr="00221742">
        <w:rPr>
          <w:rFonts w:ascii="Trebuchet MS" w:hAnsi="Trebuchet MS"/>
          <w:bCs/>
        </w:rPr>
        <w:t xml:space="preserve">Applicants are encouraged to submit proposals via email. Agencies can also use a delivery method that provides a form of delivery confirmation; such as FedEx, UPS, or the United States Postal Service’s “return receipt” option.  </w:t>
      </w:r>
      <w:r w:rsidRPr="00221742">
        <w:rPr>
          <w:rFonts w:ascii="Trebuchet MS" w:hAnsi="Trebuchet MS"/>
          <w:b/>
          <w:bCs/>
        </w:rPr>
        <w:t xml:space="preserve"> </w:t>
      </w:r>
      <w:r w:rsidRPr="00221742">
        <w:rPr>
          <w:rFonts w:ascii="Trebuchet MS" w:hAnsi="Trebuchet MS"/>
          <w:bCs/>
        </w:rPr>
        <w:t>Faxed applications will not be accepted.</w:t>
      </w:r>
    </w:p>
    <w:p w:rsidR="00221742" w:rsidRPr="00221742" w:rsidRDefault="00221742" w:rsidP="00221742">
      <w:pPr>
        <w:spacing w:after="0"/>
        <w:rPr>
          <w:rFonts w:ascii="Trebuchet MS" w:hAnsi="Trebuchet MS"/>
          <w:color w:val="000000"/>
          <w:u w:val="single"/>
        </w:rPr>
      </w:pPr>
      <w:r w:rsidRPr="00221742">
        <w:rPr>
          <w:rFonts w:ascii="Trebuchet MS" w:hAnsi="Trebuchet MS"/>
          <w:color w:val="000000"/>
          <w:u w:val="single"/>
        </w:rPr>
        <w:t>Via Email</w:t>
      </w:r>
      <w:r w:rsidRPr="00221742">
        <w:rPr>
          <w:rFonts w:ascii="Trebuchet MS" w:hAnsi="Trebuchet MS"/>
          <w:color w:val="000000"/>
        </w:rPr>
        <w:tab/>
      </w:r>
      <w:r w:rsidRPr="00221742">
        <w:rPr>
          <w:rFonts w:ascii="Trebuchet MS" w:hAnsi="Trebuchet MS"/>
          <w:color w:val="000000"/>
        </w:rPr>
        <w:tab/>
      </w:r>
      <w:r w:rsidRPr="00221742">
        <w:rPr>
          <w:rFonts w:ascii="Trebuchet MS" w:hAnsi="Trebuchet MS"/>
          <w:color w:val="000000"/>
        </w:rPr>
        <w:tab/>
      </w:r>
      <w:r w:rsidRPr="00221742">
        <w:rPr>
          <w:rFonts w:ascii="Trebuchet MS" w:hAnsi="Trebuchet MS"/>
          <w:color w:val="000000"/>
        </w:rPr>
        <w:tab/>
      </w:r>
      <w:r w:rsidRPr="00221742">
        <w:rPr>
          <w:rFonts w:ascii="Trebuchet MS" w:hAnsi="Trebuchet MS"/>
          <w:color w:val="000000"/>
        </w:rPr>
        <w:tab/>
      </w:r>
      <w:r w:rsidRPr="00221742">
        <w:rPr>
          <w:rFonts w:ascii="Trebuchet MS" w:hAnsi="Trebuchet MS"/>
          <w:color w:val="000000"/>
        </w:rPr>
        <w:tab/>
      </w:r>
      <w:r w:rsidRPr="00221742">
        <w:rPr>
          <w:rFonts w:ascii="Trebuchet MS" w:hAnsi="Trebuchet MS"/>
          <w:color w:val="000000"/>
        </w:rPr>
        <w:tab/>
      </w:r>
      <w:r w:rsidRPr="00221742">
        <w:rPr>
          <w:rFonts w:ascii="Trebuchet MS" w:hAnsi="Trebuchet MS"/>
          <w:color w:val="000000"/>
          <w:u w:val="single"/>
        </w:rPr>
        <w:t>Via FedEx, UPS, USPS</w:t>
      </w:r>
    </w:p>
    <w:p w:rsidR="00303B04" w:rsidRDefault="006A6275" w:rsidP="00221742">
      <w:pPr>
        <w:spacing w:after="0"/>
        <w:ind w:left="5760" w:hanging="5760"/>
        <w:rPr>
          <w:rFonts w:ascii="Trebuchet MS" w:hAnsi="Trebuchet MS"/>
          <w:color w:val="000000"/>
        </w:rPr>
      </w:pPr>
      <w:hyperlink r:id="rId9" w:history="1">
        <w:r w:rsidR="00303B04" w:rsidRPr="00C75B7F">
          <w:rPr>
            <w:rStyle w:val="Hyperlink"/>
            <w:rFonts w:ascii="Trebuchet MS" w:hAnsi="Trebuchet MS"/>
          </w:rPr>
          <w:t>FASDInfo@thearc.org</w:t>
        </w:r>
      </w:hyperlink>
      <w:r w:rsidR="00221742" w:rsidRPr="00221742">
        <w:rPr>
          <w:rFonts w:ascii="Trebuchet MS" w:hAnsi="Trebuchet MS"/>
          <w:color w:val="000000"/>
        </w:rPr>
        <w:tab/>
      </w:r>
      <w:r w:rsidR="00303B04">
        <w:rPr>
          <w:rFonts w:ascii="Trebuchet MS" w:hAnsi="Trebuchet MS"/>
          <w:color w:val="000000"/>
        </w:rPr>
        <w:t>The Arc of the United States</w:t>
      </w:r>
    </w:p>
    <w:p w:rsidR="00221742" w:rsidRPr="00221742" w:rsidRDefault="00303B04" w:rsidP="00303B04">
      <w:pPr>
        <w:spacing w:after="0"/>
        <w:ind w:left="5760"/>
        <w:rPr>
          <w:rFonts w:ascii="Trebuchet MS" w:hAnsi="Trebuchet MS"/>
          <w:color w:val="000000"/>
        </w:rPr>
      </w:pPr>
      <w:r>
        <w:rPr>
          <w:rFonts w:ascii="Trebuchet MS" w:hAnsi="Trebuchet MS"/>
          <w:color w:val="000000"/>
        </w:rPr>
        <w:t xml:space="preserve">ATTN: </w:t>
      </w:r>
      <w:r w:rsidR="00221742" w:rsidRPr="00221742">
        <w:rPr>
          <w:rFonts w:ascii="Trebuchet MS" w:hAnsi="Trebuchet MS"/>
          <w:color w:val="000000"/>
        </w:rPr>
        <w:t>Katrina Burkgren</w:t>
      </w:r>
    </w:p>
    <w:p w:rsidR="00221742" w:rsidRPr="00221742" w:rsidRDefault="00221742" w:rsidP="00221742">
      <w:pPr>
        <w:spacing w:after="0"/>
        <w:ind w:left="5760" w:hanging="5760"/>
        <w:rPr>
          <w:rFonts w:ascii="Trebuchet MS" w:hAnsi="Trebuchet MS"/>
          <w:color w:val="000000"/>
        </w:rPr>
      </w:pPr>
      <w:r w:rsidRPr="00221742">
        <w:rPr>
          <w:rFonts w:ascii="Trebuchet MS" w:hAnsi="Trebuchet MS"/>
          <w:color w:val="000000"/>
        </w:rPr>
        <w:tab/>
        <w:t>Program Assistant</w:t>
      </w:r>
    </w:p>
    <w:p w:rsidR="00221742" w:rsidRPr="00221742" w:rsidRDefault="00221742" w:rsidP="00221742">
      <w:pPr>
        <w:spacing w:after="0"/>
        <w:ind w:left="5760" w:hanging="5760"/>
        <w:rPr>
          <w:rFonts w:ascii="Trebuchet MS" w:hAnsi="Trebuchet MS"/>
          <w:color w:val="000000"/>
        </w:rPr>
      </w:pPr>
      <w:r w:rsidRPr="00221742">
        <w:rPr>
          <w:rFonts w:ascii="Trebuchet MS" w:hAnsi="Trebuchet MS"/>
          <w:color w:val="000000"/>
        </w:rPr>
        <w:tab/>
        <w:t>1825 K Street NW</w:t>
      </w:r>
    </w:p>
    <w:p w:rsidR="00221742" w:rsidRPr="00221742" w:rsidRDefault="00221742" w:rsidP="00221742">
      <w:pPr>
        <w:spacing w:after="0"/>
        <w:ind w:left="5760" w:hanging="5760"/>
        <w:rPr>
          <w:rFonts w:ascii="Trebuchet MS" w:hAnsi="Trebuchet MS"/>
          <w:color w:val="000000"/>
        </w:rPr>
      </w:pPr>
      <w:r w:rsidRPr="00221742">
        <w:rPr>
          <w:rFonts w:ascii="Trebuchet MS" w:hAnsi="Trebuchet MS"/>
          <w:color w:val="000000"/>
        </w:rPr>
        <w:tab/>
        <w:t>Suite 1200</w:t>
      </w:r>
    </w:p>
    <w:p w:rsidR="0005371F" w:rsidRDefault="00221742" w:rsidP="00221742">
      <w:pPr>
        <w:spacing w:after="0"/>
        <w:ind w:left="5760" w:hanging="5760"/>
        <w:rPr>
          <w:rFonts w:ascii="Trebuchet MS" w:hAnsi="Trebuchet MS"/>
          <w:color w:val="000000"/>
        </w:rPr>
      </w:pPr>
      <w:r w:rsidRPr="00221742">
        <w:rPr>
          <w:rFonts w:ascii="Trebuchet MS" w:hAnsi="Trebuchet MS"/>
          <w:color w:val="000000"/>
        </w:rPr>
        <w:tab/>
        <w:t>Washington, DC 20006</w:t>
      </w:r>
    </w:p>
    <w:p w:rsidR="0036350F" w:rsidRPr="00221742" w:rsidRDefault="0036350F" w:rsidP="00221742">
      <w:pPr>
        <w:spacing w:after="0"/>
        <w:ind w:left="5760" w:hanging="5760"/>
        <w:rPr>
          <w:rFonts w:ascii="Trebuchet MS" w:hAnsi="Trebuchet MS"/>
          <w:color w:val="000000"/>
        </w:rPr>
      </w:pPr>
      <w:r w:rsidRPr="00221742">
        <w:rPr>
          <w:rFonts w:ascii="Trebuchet MS" w:hAnsi="Trebuchet MS"/>
          <w:sz w:val="24"/>
          <w:szCs w:val="24"/>
        </w:rPr>
        <w:br w:type="page"/>
      </w:r>
    </w:p>
    <w:p w:rsidR="0036350F" w:rsidRPr="00221742" w:rsidRDefault="0036350F" w:rsidP="0036350F">
      <w:pPr>
        <w:spacing w:after="0"/>
        <w:jc w:val="center"/>
        <w:rPr>
          <w:rFonts w:ascii="Trebuchet MS" w:hAnsi="Trebuchet MS"/>
          <w:b/>
          <w:sz w:val="24"/>
          <w:szCs w:val="24"/>
        </w:rPr>
      </w:pPr>
      <w:r w:rsidRPr="00221742">
        <w:rPr>
          <w:rFonts w:ascii="Trebuchet MS" w:hAnsi="Trebuchet MS"/>
          <w:b/>
          <w:sz w:val="24"/>
          <w:szCs w:val="24"/>
        </w:rPr>
        <w:lastRenderedPageBreak/>
        <w:t>More about the FASD Prevention Project</w:t>
      </w:r>
    </w:p>
    <w:p w:rsidR="0036350F" w:rsidRPr="00221742" w:rsidRDefault="0036350F" w:rsidP="0036350F">
      <w:pPr>
        <w:spacing w:after="0"/>
        <w:jc w:val="center"/>
        <w:rPr>
          <w:rFonts w:ascii="Trebuchet MS" w:hAnsi="Trebuchet MS"/>
          <w:b/>
          <w:sz w:val="24"/>
          <w:szCs w:val="24"/>
        </w:rPr>
      </w:pPr>
    </w:p>
    <w:p w:rsidR="0036350F" w:rsidRPr="00221742" w:rsidRDefault="0036350F" w:rsidP="0036350F">
      <w:pPr>
        <w:rPr>
          <w:rFonts w:ascii="Trebuchet MS" w:hAnsi="Trebuchet MS"/>
        </w:rPr>
      </w:pPr>
      <w:r w:rsidRPr="00221742">
        <w:rPr>
          <w:rFonts w:ascii="Trebuchet MS" w:hAnsi="Trebuchet MS"/>
        </w:rPr>
        <w:t xml:space="preserve">Consuming alcohol during pregnancy can harm a developing fetus and cause Fetal Alcohol Spectrum Disorder, or FASD. FASD includes a range of lifelong effects on a child and family. FASD is entirely preventable if women do not drink alcohol while pregnant, but survey data shows that up to 25% of women continue to drink. Research indicates that many doctors continue to advise women that light to moderate consumption of alcohol, especially later in pregnancy, is safe. While evidence-based screening tools and intervention strategies have been shown to be effective, these are not widely used. The prevalence of FASD indicates that education on alcohol screening and intervention is needed. </w:t>
      </w:r>
    </w:p>
    <w:p w:rsidR="0036350F" w:rsidRPr="00221742" w:rsidRDefault="0036350F" w:rsidP="0036350F">
      <w:pPr>
        <w:rPr>
          <w:rFonts w:ascii="Trebuchet MS" w:hAnsi="Trebuchet MS"/>
        </w:rPr>
      </w:pPr>
      <w:r w:rsidRPr="00221742">
        <w:rPr>
          <w:rFonts w:ascii="Trebuchet MS" w:hAnsi="Trebuchet MS"/>
        </w:rPr>
        <w:t xml:space="preserve">The goal of the Fetal Alcohol Spectrum Disorder Prevention Project is to increase provider knowledge of the risks alcohol can pose to a fetus and encourage the use of FASD prevention strategies. This will be accomplished by creating and disseminating educational materials for health care providers using the following strategies: </w:t>
      </w:r>
    </w:p>
    <w:p w:rsidR="0036350F" w:rsidRPr="00221742" w:rsidRDefault="0036350F" w:rsidP="0036350F">
      <w:pPr>
        <w:pStyle w:val="ListParagraph"/>
        <w:numPr>
          <w:ilvl w:val="0"/>
          <w:numId w:val="13"/>
        </w:numPr>
        <w:rPr>
          <w:rFonts w:ascii="Trebuchet MS" w:hAnsi="Trebuchet MS"/>
        </w:rPr>
      </w:pPr>
      <w:r w:rsidRPr="00221742">
        <w:rPr>
          <w:rFonts w:ascii="Trebuchet MS" w:hAnsi="Trebuchet MS"/>
        </w:rPr>
        <w:t xml:space="preserve">Using the results of a needs assessment, determine the educational needs of health care providers, specifically family practitioners, internists, pediatricians, obstetrician/gynecologists, physician’s assistants, midwives, nurse practitioners, registered/licensed practical nurses, mental health therapists, and substance use therapists. </w:t>
      </w:r>
    </w:p>
    <w:p w:rsidR="0036350F" w:rsidRPr="00221742" w:rsidRDefault="0036350F" w:rsidP="0036350F">
      <w:pPr>
        <w:pStyle w:val="ListParagraph"/>
        <w:numPr>
          <w:ilvl w:val="0"/>
          <w:numId w:val="13"/>
        </w:numPr>
        <w:rPr>
          <w:rFonts w:ascii="Trebuchet MS" w:hAnsi="Trebuchet MS"/>
        </w:rPr>
      </w:pPr>
      <w:r w:rsidRPr="00221742">
        <w:rPr>
          <w:rFonts w:ascii="Trebuchet MS" w:hAnsi="Trebuchet MS"/>
        </w:rPr>
        <w:t xml:space="preserve">Implement an educational plan for increasing provider knowledge of FASD prevention. </w:t>
      </w:r>
    </w:p>
    <w:p w:rsidR="0036350F" w:rsidRPr="00221742" w:rsidRDefault="0036350F" w:rsidP="00F12F21">
      <w:pPr>
        <w:pStyle w:val="ListParagraph"/>
        <w:numPr>
          <w:ilvl w:val="0"/>
          <w:numId w:val="13"/>
        </w:numPr>
        <w:rPr>
          <w:rFonts w:ascii="Trebuchet MS" w:hAnsi="Trebuchet MS"/>
        </w:rPr>
      </w:pPr>
      <w:r w:rsidRPr="00221742">
        <w:rPr>
          <w:rFonts w:ascii="Trebuchet MS" w:hAnsi="Trebuchet MS"/>
        </w:rPr>
        <w:t xml:space="preserve">Partner with national professional associations to create appropriate educational materials for providers. </w:t>
      </w:r>
    </w:p>
    <w:p w:rsidR="0036350F" w:rsidRPr="00221742" w:rsidRDefault="0036350F" w:rsidP="0036350F">
      <w:pPr>
        <w:pStyle w:val="ListParagraph"/>
        <w:numPr>
          <w:ilvl w:val="0"/>
          <w:numId w:val="13"/>
        </w:numPr>
        <w:rPr>
          <w:rFonts w:ascii="Trebuchet MS" w:hAnsi="Trebuchet MS"/>
        </w:rPr>
      </w:pPr>
      <w:r w:rsidRPr="00221742">
        <w:rPr>
          <w:rFonts w:ascii="Trebuchet MS" w:hAnsi="Trebuchet MS"/>
        </w:rPr>
        <w:t>Disseminate materials through national organizations’ networks and other channels.</w:t>
      </w:r>
    </w:p>
    <w:p w:rsidR="0036350F" w:rsidRPr="00221742" w:rsidRDefault="0036350F" w:rsidP="0036350F">
      <w:pPr>
        <w:pStyle w:val="ListParagraph"/>
        <w:numPr>
          <w:ilvl w:val="0"/>
          <w:numId w:val="13"/>
        </w:numPr>
        <w:rPr>
          <w:rFonts w:ascii="Trebuchet MS" w:hAnsi="Trebuchet MS"/>
        </w:rPr>
      </w:pPr>
      <w:r w:rsidRPr="00221742">
        <w:rPr>
          <w:rFonts w:ascii="Trebuchet MS" w:hAnsi="Trebuchet MS"/>
        </w:rPr>
        <w:t xml:space="preserve">Assess the impact of education on provider knowledge and practice. </w:t>
      </w:r>
    </w:p>
    <w:p w:rsidR="0036350F" w:rsidRPr="00221742" w:rsidRDefault="0036350F" w:rsidP="0036350F">
      <w:pPr>
        <w:rPr>
          <w:rFonts w:ascii="Trebuchet MS" w:hAnsi="Trebuchet MS"/>
          <w:sz w:val="24"/>
          <w:szCs w:val="24"/>
        </w:rPr>
      </w:pPr>
      <w:r w:rsidRPr="00221742">
        <w:rPr>
          <w:rFonts w:ascii="Trebuchet MS" w:hAnsi="Trebuchet MS"/>
        </w:rPr>
        <w:t>The Arc is committed to the prevention of FASD shown by our history of supporting research, outreach, and targeted advocacy efforts. Since the definition and recognition of FASD as a birth defect in 1973, and the realization that pregnant women who drink alcohol while pregnant can have children born with this disability, many of The Arc’s chapters have contributed their resources, time and expertise to FASD prevention at state and local levels. This issue is of paramount importance to The Arc because FASD is the single most common cause of intellectual and developmental disabilities that is 100% preventable.</w:t>
      </w:r>
      <w:r w:rsidRPr="00221742">
        <w:rPr>
          <w:rFonts w:ascii="Trebuchet MS" w:hAnsi="Trebuchet MS"/>
          <w:sz w:val="24"/>
          <w:szCs w:val="24"/>
        </w:rPr>
        <w:br w:type="page"/>
      </w:r>
    </w:p>
    <w:p w:rsidR="0036350F" w:rsidRPr="00221742" w:rsidRDefault="0036350F" w:rsidP="0036350F">
      <w:pPr>
        <w:spacing w:after="0"/>
        <w:jc w:val="center"/>
        <w:rPr>
          <w:rFonts w:ascii="Trebuchet MS" w:hAnsi="Trebuchet MS"/>
          <w:b/>
          <w:sz w:val="24"/>
          <w:szCs w:val="24"/>
        </w:rPr>
      </w:pPr>
      <w:r w:rsidRPr="00221742">
        <w:rPr>
          <w:rFonts w:ascii="Trebuchet MS" w:hAnsi="Trebuchet MS"/>
          <w:b/>
          <w:sz w:val="24"/>
          <w:szCs w:val="24"/>
        </w:rPr>
        <w:lastRenderedPageBreak/>
        <w:t xml:space="preserve">FASD Prevention Project </w:t>
      </w:r>
    </w:p>
    <w:p w:rsidR="0036350F" w:rsidRPr="00221742" w:rsidRDefault="0036350F" w:rsidP="0036350F">
      <w:pPr>
        <w:spacing w:after="0"/>
        <w:jc w:val="center"/>
        <w:rPr>
          <w:rFonts w:ascii="Trebuchet MS" w:hAnsi="Trebuchet MS"/>
          <w:b/>
          <w:sz w:val="24"/>
          <w:szCs w:val="24"/>
        </w:rPr>
      </w:pPr>
      <w:r w:rsidRPr="00221742">
        <w:rPr>
          <w:rFonts w:ascii="Trebuchet MS" w:hAnsi="Trebuchet MS"/>
          <w:b/>
          <w:sz w:val="24"/>
          <w:szCs w:val="24"/>
        </w:rPr>
        <w:t>Chapters of The Arc Application</w:t>
      </w:r>
    </w:p>
    <w:p w:rsidR="0036350F" w:rsidRPr="00221742" w:rsidRDefault="0036350F" w:rsidP="0036350F">
      <w:pPr>
        <w:spacing w:after="0"/>
        <w:jc w:val="center"/>
        <w:rPr>
          <w:rFonts w:ascii="Trebuchet MS" w:hAnsi="Trebuchet MS"/>
          <w:b/>
          <w:sz w:val="24"/>
          <w:szCs w:val="24"/>
        </w:rPr>
      </w:pPr>
    </w:p>
    <w:p w:rsidR="00B43D7A" w:rsidRPr="00221742" w:rsidRDefault="00583F1A" w:rsidP="0036350F">
      <w:pPr>
        <w:spacing w:after="0"/>
        <w:rPr>
          <w:rFonts w:ascii="Trebuchet MS" w:hAnsi="Trebuchet MS"/>
        </w:rPr>
      </w:pPr>
      <w:r w:rsidRPr="00221742">
        <w:rPr>
          <w:rFonts w:ascii="Trebuchet MS" w:hAnsi="Trebuchet MS"/>
        </w:rPr>
        <w:t>Chapters interested in joining the FASD Prevention project network</w:t>
      </w:r>
      <w:r w:rsidRPr="00221742">
        <w:rPr>
          <w:rFonts w:ascii="Trebuchet MS" w:hAnsi="Trebuchet MS"/>
          <w:color w:val="FF0000"/>
        </w:rPr>
        <w:t xml:space="preserve"> </w:t>
      </w:r>
      <w:r w:rsidRPr="00221742">
        <w:rPr>
          <w:rFonts w:ascii="Trebuchet MS" w:hAnsi="Trebuchet MS"/>
        </w:rPr>
        <w:t>are req</w:t>
      </w:r>
      <w:r w:rsidR="009046A9" w:rsidRPr="00221742">
        <w:rPr>
          <w:rFonts w:ascii="Trebuchet MS" w:hAnsi="Trebuchet MS"/>
        </w:rPr>
        <w:t xml:space="preserve">uired to submit an application </w:t>
      </w:r>
      <w:r w:rsidRPr="00221742">
        <w:rPr>
          <w:rFonts w:ascii="Trebuchet MS" w:hAnsi="Trebuchet MS"/>
        </w:rPr>
        <w:t xml:space="preserve">describing their outreach plan. </w:t>
      </w:r>
      <w:r w:rsidR="00B43D7A" w:rsidRPr="00221742">
        <w:rPr>
          <w:rFonts w:ascii="Trebuchet MS" w:hAnsi="Trebuchet MS"/>
        </w:rPr>
        <w:t xml:space="preserve"> </w:t>
      </w:r>
    </w:p>
    <w:p w:rsidR="0053264E" w:rsidRPr="00221742" w:rsidRDefault="0053264E" w:rsidP="0053264E">
      <w:pPr>
        <w:spacing w:after="0"/>
        <w:rPr>
          <w:rFonts w:ascii="Trebuchet MS" w:hAnsi="Trebuchet MS"/>
          <w:b/>
          <w:u w:val="single"/>
        </w:rPr>
      </w:pPr>
    </w:p>
    <w:p w:rsidR="00DA0C19" w:rsidRPr="00221742" w:rsidRDefault="008F6AF8" w:rsidP="0053264E">
      <w:pPr>
        <w:spacing w:after="0"/>
        <w:rPr>
          <w:rFonts w:ascii="Trebuchet MS" w:hAnsi="Trebuchet MS"/>
          <w:b/>
          <w:u w:val="single"/>
        </w:rPr>
      </w:pPr>
      <w:r w:rsidRPr="00221742">
        <w:rPr>
          <w:rFonts w:ascii="Trebuchet MS" w:hAnsi="Trebuchet MS"/>
          <w:b/>
          <w:u w:val="single"/>
        </w:rPr>
        <w:t>Chapter</w:t>
      </w:r>
      <w:r w:rsidR="00DA0C19" w:rsidRPr="00221742">
        <w:rPr>
          <w:rFonts w:ascii="Trebuchet MS" w:hAnsi="Trebuchet MS"/>
          <w:b/>
          <w:u w:val="single"/>
        </w:rPr>
        <w:t xml:space="preserve"> Profile</w:t>
      </w:r>
    </w:p>
    <w:p w:rsidR="005D1581" w:rsidRPr="00221742" w:rsidRDefault="005D1581" w:rsidP="005D1581">
      <w:pPr>
        <w:spacing w:after="0"/>
        <w:rPr>
          <w:rFonts w:ascii="Trebuchet MS" w:hAnsi="Trebuchet MS"/>
        </w:rPr>
      </w:pPr>
      <w:r w:rsidRPr="00221742">
        <w:rPr>
          <w:rFonts w:ascii="Trebuchet MS" w:hAnsi="Trebuchet MS"/>
        </w:rPr>
        <w:t>Chapter:</w:t>
      </w:r>
      <w:r w:rsidR="009046A9" w:rsidRPr="00221742">
        <w:rPr>
          <w:rFonts w:ascii="Trebuchet MS" w:hAnsi="Trebuchet MS"/>
        </w:rPr>
        <w:tab/>
      </w:r>
      <w:r w:rsidRPr="00221742">
        <w:rPr>
          <w:rFonts w:ascii="Trebuchet MS" w:hAnsi="Trebuchet MS"/>
        </w:rPr>
        <w:tab/>
      </w:r>
      <w:r w:rsidRPr="00221742">
        <w:rPr>
          <w:rFonts w:ascii="Trebuchet MS" w:hAnsi="Trebuchet MS"/>
        </w:rPr>
        <w:tab/>
        <w:t xml:space="preserve"> </w:t>
      </w:r>
      <w:sdt>
        <w:sdtPr>
          <w:rPr>
            <w:rFonts w:ascii="Trebuchet MS" w:hAnsi="Trebuchet MS"/>
          </w:rPr>
          <w:id w:val="-1835905191"/>
          <w:placeholder>
            <w:docPart w:val="ED22EC6073EF4461AAC8C967AD289C3C"/>
          </w:placeholder>
          <w:showingPlcHdr/>
        </w:sdtPr>
        <w:sdtEndPr/>
        <w:sdtContent>
          <w:r w:rsidRPr="00221742">
            <w:rPr>
              <w:rStyle w:val="PlaceholderText"/>
              <w:rFonts w:ascii="Trebuchet MS" w:hAnsi="Trebuchet MS"/>
            </w:rPr>
            <w:t>Click here to enter text.</w:t>
          </w:r>
        </w:sdtContent>
      </w:sdt>
    </w:p>
    <w:p w:rsidR="005D1581" w:rsidRPr="00221742" w:rsidRDefault="005D1581" w:rsidP="005D1581">
      <w:pPr>
        <w:spacing w:after="0"/>
        <w:rPr>
          <w:rFonts w:ascii="Trebuchet MS" w:hAnsi="Trebuchet MS"/>
        </w:rPr>
      </w:pPr>
      <w:r w:rsidRPr="00221742">
        <w:rPr>
          <w:rFonts w:ascii="Trebuchet MS" w:hAnsi="Trebuchet MS"/>
        </w:rPr>
        <w:t>Contact Name:</w:t>
      </w:r>
      <w:r w:rsidRPr="00221742">
        <w:rPr>
          <w:rFonts w:ascii="Trebuchet MS" w:hAnsi="Trebuchet MS"/>
        </w:rPr>
        <w:tab/>
      </w:r>
      <w:r w:rsidRPr="00221742">
        <w:rPr>
          <w:rFonts w:ascii="Trebuchet MS" w:hAnsi="Trebuchet MS"/>
        </w:rPr>
        <w:tab/>
        <w:t xml:space="preserve"> </w:t>
      </w:r>
      <w:sdt>
        <w:sdtPr>
          <w:rPr>
            <w:rFonts w:ascii="Trebuchet MS" w:hAnsi="Trebuchet MS"/>
          </w:rPr>
          <w:id w:val="-120688710"/>
          <w:placeholder>
            <w:docPart w:val="CE6D93DB2BDC483686BE20CB858BACC8"/>
          </w:placeholder>
          <w:showingPlcHdr/>
        </w:sdtPr>
        <w:sdtEndPr/>
        <w:sdtContent>
          <w:r w:rsidRPr="00221742">
            <w:rPr>
              <w:rStyle w:val="PlaceholderText"/>
              <w:rFonts w:ascii="Trebuchet MS" w:hAnsi="Trebuchet MS"/>
            </w:rPr>
            <w:t>Click here to enter text.</w:t>
          </w:r>
        </w:sdtContent>
      </w:sdt>
    </w:p>
    <w:p w:rsidR="00D249E5" w:rsidRPr="00221742" w:rsidRDefault="007B54D6" w:rsidP="005D1581">
      <w:pPr>
        <w:spacing w:after="0"/>
        <w:rPr>
          <w:rFonts w:ascii="Trebuchet MS" w:hAnsi="Trebuchet MS"/>
        </w:rPr>
      </w:pPr>
      <w:r w:rsidRPr="00221742">
        <w:rPr>
          <w:rFonts w:ascii="Trebuchet MS" w:hAnsi="Trebuchet MS"/>
        </w:rPr>
        <w:t>Address</w:t>
      </w:r>
      <w:r w:rsidR="008F6AF8" w:rsidRPr="00221742">
        <w:rPr>
          <w:rFonts w:ascii="Trebuchet MS" w:hAnsi="Trebuchet MS"/>
        </w:rPr>
        <w:t>:</w:t>
      </w:r>
      <w:r w:rsidRPr="00221742">
        <w:rPr>
          <w:rFonts w:ascii="Trebuchet MS" w:hAnsi="Trebuchet MS"/>
        </w:rPr>
        <w:tab/>
      </w:r>
      <w:r w:rsidRPr="00221742">
        <w:rPr>
          <w:rFonts w:ascii="Trebuchet MS" w:hAnsi="Trebuchet MS"/>
        </w:rPr>
        <w:tab/>
      </w:r>
      <w:r w:rsidRPr="00221742">
        <w:rPr>
          <w:rFonts w:ascii="Trebuchet MS" w:hAnsi="Trebuchet MS"/>
        </w:rPr>
        <w:tab/>
      </w:r>
      <w:r w:rsidR="00D249E5" w:rsidRPr="00221742">
        <w:rPr>
          <w:rFonts w:ascii="Trebuchet MS" w:hAnsi="Trebuchet MS"/>
        </w:rPr>
        <w:t xml:space="preserve"> </w:t>
      </w:r>
      <w:sdt>
        <w:sdtPr>
          <w:rPr>
            <w:rFonts w:ascii="Trebuchet MS" w:hAnsi="Trebuchet MS"/>
          </w:rPr>
          <w:id w:val="992834842"/>
          <w:placeholder>
            <w:docPart w:val="5A46F0A15602477F8377DCA817F4F0C3"/>
          </w:placeholder>
          <w:showingPlcHdr/>
        </w:sdtPr>
        <w:sdtEndPr/>
        <w:sdtContent>
          <w:r w:rsidR="00D249E5" w:rsidRPr="00221742">
            <w:rPr>
              <w:rStyle w:val="PlaceholderText"/>
              <w:rFonts w:ascii="Trebuchet MS" w:hAnsi="Trebuchet MS"/>
            </w:rPr>
            <w:t>Click here to enter text.</w:t>
          </w:r>
        </w:sdtContent>
      </w:sdt>
    </w:p>
    <w:p w:rsidR="00D249E5" w:rsidRPr="00221742" w:rsidRDefault="00D249E5" w:rsidP="0053264E">
      <w:pPr>
        <w:spacing w:after="0"/>
        <w:rPr>
          <w:rFonts w:ascii="Trebuchet MS" w:hAnsi="Trebuchet MS"/>
        </w:rPr>
      </w:pPr>
      <w:r w:rsidRPr="00221742">
        <w:rPr>
          <w:rFonts w:ascii="Trebuchet MS" w:hAnsi="Trebuchet MS"/>
        </w:rPr>
        <w:t>Phone Number</w:t>
      </w:r>
      <w:r w:rsidR="008F6AF8" w:rsidRPr="00221742">
        <w:rPr>
          <w:rFonts w:ascii="Trebuchet MS" w:hAnsi="Trebuchet MS"/>
        </w:rPr>
        <w:t>:</w:t>
      </w:r>
      <w:r w:rsidR="008F6AF8" w:rsidRPr="00221742">
        <w:rPr>
          <w:rFonts w:ascii="Trebuchet MS" w:hAnsi="Trebuchet MS"/>
        </w:rPr>
        <w:tab/>
      </w:r>
      <w:r w:rsidRPr="00221742">
        <w:rPr>
          <w:rFonts w:ascii="Trebuchet MS" w:hAnsi="Trebuchet MS"/>
        </w:rPr>
        <w:tab/>
        <w:t xml:space="preserve"> </w:t>
      </w:r>
      <w:sdt>
        <w:sdtPr>
          <w:rPr>
            <w:rFonts w:ascii="Trebuchet MS" w:hAnsi="Trebuchet MS"/>
          </w:rPr>
          <w:id w:val="2007087560"/>
          <w:placeholder>
            <w:docPart w:val="B7EB1F6E74494F2B92293FE49D63C94E"/>
          </w:placeholder>
          <w:showingPlcHdr/>
        </w:sdtPr>
        <w:sdtEndPr/>
        <w:sdtContent>
          <w:r w:rsidRPr="00221742">
            <w:rPr>
              <w:rStyle w:val="PlaceholderText"/>
              <w:rFonts w:ascii="Trebuchet MS" w:hAnsi="Trebuchet MS"/>
            </w:rPr>
            <w:t>Click here to enter text.</w:t>
          </w:r>
        </w:sdtContent>
      </w:sdt>
    </w:p>
    <w:p w:rsidR="00D249E5" w:rsidRPr="00221742" w:rsidRDefault="00D249E5" w:rsidP="0053264E">
      <w:pPr>
        <w:spacing w:after="0"/>
        <w:rPr>
          <w:rFonts w:ascii="Trebuchet MS" w:hAnsi="Trebuchet MS"/>
        </w:rPr>
      </w:pPr>
      <w:r w:rsidRPr="00221742">
        <w:rPr>
          <w:rFonts w:ascii="Trebuchet MS" w:hAnsi="Trebuchet MS"/>
        </w:rPr>
        <w:t>E-Mail</w:t>
      </w:r>
      <w:r w:rsidR="008F6AF8" w:rsidRPr="00221742">
        <w:rPr>
          <w:rFonts w:ascii="Trebuchet MS" w:hAnsi="Trebuchet MS"/>
        </w:rPr>
        <w:t>:</w:t>
      </w:r>
      <w:r w:rsidR="008F6AF8" w:rsidRPr="00221742">
        <w:rPr>
          <w:rFonts w:ascii="Trebuchet MS" w:hAnsi="Trebuchet MS"/>
        </w:rPr>
        <w:tab/>
      </w:r>
      <w:r w:rsidR="00C363DD" w:rsidRPr="00221742">
        <w:rPr>
          <w:rFonts w:ascii="Trebuchet MS" w:hAnsi="Trebuchet MS"/>
        </w:rPr>
        <w:tab/>
      </w:r>
      <w:r w:rsidR="008F6AF8" w:rsidRPr="00221742">
        <w:rPr>
          <w:rFonts w:ascii="Trebuchet MS" w:hAnsi="Trebuchet MS"/>
        </w:rPr>
        <w:tab/>
      </w:r>
      <w:r w:rsidR="008F6AF8" w:rsidRPr="00221742">
        <w:rPr>
          <w:rFonts w:ascii="Trebuchet MS" w:hAnsi="Trebuchet MS"/>
        </w:rPr>
        <w:tab/>
      </w:r>
      <w:r w:rsidRPr="00221742">
        <w:rPr>
          <w:rFonts w:ascii="Trebuchet MS" w:hAnsi="Trebuchet MS"/>
        </w:rPr>
        <w:t xml:space="preserve"> </w:t>
      </w:r>
      <w:sdt>
        <w:sdtPr>
          <w:rPr>
            <w:rFonts w:ascii="Trebuchet MS" w:hAnsi="Trebuchet MS"/>
          </w:rPr>
          <w:id w:val="1191413490"/>
          <w:placeholder>
            <w:docPart w:val="B1B39FF56F1F409882700CBB9C04DBE4"/>
          </w:placeholder>
          <w:showingPlcHdr/>
        </w:sdtPr>
        <w:sdtEndPr/>
        <w:sdtContent>
          <w:r w:rsidRPr="00221742">
            <w:rPr>
              <w:rStyle w:val="PlaceholderText"/>
              <w:rFonts w:ascii="Trebuchet MS" w:hAnsi="Trebuchet MS"/>
            </w:rPr>
            <w:t>Click here to enter text.</w:t>
          </w:r>
        </w:sdtContent>
      </w:sdt>
    </w:p>
    <w:p w:rsidR="00182E73" w:rsidRPr="00221742" w:rsidRDefault="00182E73" w:rsidP="0053264E">
      <w:pPr>
        <w:spacing w:after="0"/>
        <w:rPr>
          <w:rFonts w:ascii="Trebuchet MS" w:hAnsi="Trebuchet MS"/>
        </w:rPr>
      </w:pPr>
    </w:p>
    <w:p w:rsidR="008A0B08" w:rsidRPr="00221742" w:rsidRDefault="00182E73" w:rsidP="0053264E">
      <w:pPr>
        <w:spacing w:after="0"/>
        <w:rPr>
          <w:rFonts w:ascii="Trebuchet MS" w:hAnsi="Trebuchet MS"/>
        </w:rPr>
      </w:pPr>
      <w:r w:rsidRPr="00CB7ADC">
        <w:rPr>
          <w:rFonts w:ascii="Trebuchet MS" w:hAnsi="Trebuchet MS"/>
        </w:rPr>
        <w:t xml:space="preserve">1. </w:t>
      </w:r>
      <w:r w:rsidR="005D1581" w:rsidRPr="00CB7ADC">
        <w:rPr>
          <w:rFonts w:ascii="Trebuchet MS" w:hAnsi="Trebuchet MS"/>
        </w:rPr>
        <w:t xml:space="preserve">Describe your service area’s (number, ethnicity) population </w:t>
      </w:r>
      <w:r w:rsidR="00D02C2B" w:rsidRPr="00CB7ADC">
        <w:rPr>
          <w:rFonts w:ascii="Trebuchet MS" w:hAnsi="Trebuchet MS"/>
        </w:rPr>
        <w:t>(you</w:t>
      </w:r>
      <w:r w:rsidR="008A0B08" w:rsidRPr="00CB7ADC">
        <w:rPr>
          <w:rFonts w:ascii="Trebuchet MS" w:hAnsi="Trebuchet MS"/>
        </w:rPr>
        <w:t xml:space="preserve"> </w:t>
      </w:r>
      <w:r w:rsidR="005D1581" w:rsidRPr="00CB7ADC">
        <w:rPr>
          <w:rFonts w:ascii="Trebuchet MS" w:hAnsi="Trebuchet MS"/>
        </w:rPr>
        <w:t>can use this link to assist you</w:t>
      </w:r>
      <w:r w:rsidR="008A0B08" w:rsidRPr="00CB7ADC">
        <w:rPr>
          <w:rFonts w:ascii="Trebuchet MS" w:hAnsi="Trebuchet MS"/>
        </w:rPr>
        <w:t xml:space="preserve"> </w:t>
      </w:r>
      <w:hyperlink r:id="rId10" w:history="1">
        <w:r w:rsidR="008A0B08" w:rsidRPr="00CB7ADC">
          <w:rPr>
            <w:rStyle w:val="Hyperlink"/>
            <w:rFonts w:ascii="Trebuchet MS" w:hAnsi="Trebuchet MS"/>
          </w:rPr>
          <w:t>http://www.census.gov/popest/data/counties/asrh/2012/PEPSR6H.html</w:t>
        </w:r>
      </w:hyperlink>
      <w:r w:rsidR="005D1581" w:rsidRPr="00CB7ADC">
        <w:rPr>
          <w:rStyle w:val="Hyperlink"/>
          <w:rFonts w:ascii="Trebuchet MS" w:hAnsi="Trebuchet MS"/>
        </w:rPr>
        <w:t>)</w:t>
      </w:r>
    </w:p>
    <w:p w:rsidR="00821491" w:rsidRPr="00221742" w:rsidRDefault="006A6275" w:rsidP="0053264E">
      <w:pPr>
        <w:spacing w:after="0"/>
        <w:rPr>
          <w:rFonts w:ascii="Trebuchet MS" w:hAnsi="Trebuchet MS"/>
        </w:rPr>
      </w:pPr>
      <w:sdt>
        <w:sdtPr>
          <w:rPr>
            <w:rFonts w:ascii="Trebuchet MS" w:hAnsi="Trebuchet MS"/>
          </w:rPr>
          <w:id w:val="-1398360938"/>
          <w:placeholder>
            <w:docPart w:val="73F8AB0E1B9748C0810F01D1D8705C5D"/>
          </w:placeholder>
          <w:showingPlcHdr/>
        </w:sdtPr>
        <w:sdtEndPr/>
        <w:sdtContent>
          <w:r w:rsidR="00821491" w:rsidRPr="00221742">
            <w:rPr>
              <w:rStyle w:val="PlaceholderText"/>
              <w:rFonts w:ascii="Trebuchet MS" w:hAnsi="Trebuchet MS"/>
            </w:rPr>
            <w:t>Click here to enter text.</w:t>
          </w:r>
        </w:sdtContent>
      </w:sdt>
    </w:p>
    <w:p w:rsidR="008A0B08" w:rsidRPr="00CB7ADC" w:rsidRDefault="00182E73" w:rsidP="0053264E">
      <w:pPr>
        <w:spacing w:after="0"/>
        <w:rPr>
          <w:rFonts w:ascii="Trebuchet MS" w:hAnsi="Trebuchet MS"/>
          <w:highlight w:val="yellow"/>
        </w:rPr>
      </w:pPr>
      <w:r w:rsidRPr="00CB7ADC">
        <w:rPr>
          <w:rFonts w:ascii="Trebuchet MS" w:hAnsi="Trebuchet MS"/>
        </w:rPr>
        <w:t xml:space="preserve">2. </w:t>
      </w:r>
      <w:r w:rsidR="00821491" w:rsidRPr="00CB7ADC">
        <w:rPr>
          <w:rFonts w:ascii="Trebuchet MS" w:hAnsi="Trebuchet MS"/>
        </w:rPr>
        <w:t xml:space="preserve">Describe your </w:t>
      </w:r>
      <w:r w:rsidR="00D02C2B" w:rsidRPr="00CB7ADC">
        <w:rPr>
          <w:rFonts w:ascii="Trebuchet MS" w:hAnsi="Trebuchet MS"/>
        </w:rPr>
        <w:t xml:space="preserve">reasons for </w:t>
      </w:r>
      <w:r w:rsidR="00821491" w:rsidRPr="00CB7ADC">
        <w:rPr>
          <w:rFonts w:ascii="Trebuchet MS" w:hAnsi="Trebuchet MS"/>
        </w:rPr>
        <w:t>joining The Arc’s FASD Prevention project</w:t>
      </w:r>
      <w:r w:rsidR="00CB7ADC" w:rsidRPr="00CB7ADC">
        <w:rPr>
          <w:rFonts w:ascii="Trebuchet MS" w:hAnsi="Trebuchet MS"/>
        </w:rPr>
        <w:t xml:space="preserve"> and if</w:t>
      </w:r>
      <w:r w:rsidR="00CB7ADC" w:rsidRPr="00CB7ADC">
        <w:rPr>
          <w:rFonts w:ascii="Trebuchet MS" w:hAnsi="Trebuchet MS"/>
        </w:rPr>
        <w:t xml:space="preserve"> you have experience in FASD Prevention (experience is not required):</w:t>
      </w:r>
      <w:r w:rsidR="00172198">
        <w:rPr>
          <w:rFonts w:ascii="Trebuchet MS" w:hAnsi="Trebuchet MS"/>
        </w:rPr>
        <w:t xml:space="preserve"> </w:t>
      </w:r>
    </w:p>
    <w:p w:rsidR="00821491" w:rsidRPr="00221742" w:rsidRDefault="006A6275" w:rsidP="0053264E">
      <w:pPr>
        <w:spacing w:after="0"/>
        <w:rPr>
          <w:rFonts w:ascii="Trebuchet MS" w:hAnsi="Trebuchet MS"/>
        </w:rPr>
      </w:pPr>
      <w:sdt>
        <w:sdtPr>
          <w:rPr>
            <w:rFonts w:ascii="Trebuchet MS" w:hAnsi="Trebuchet MS"/>
          </w:rPr>
          <w:id w:val="-1445540904"/>
          <w:placeholder>
            <w:docPart w:val="3D5B8367F3294FC885C5ACC373AD98A9"/>
          </w:placeholder>
          <w:showingPlcHdr/>
        </w:sdtPr>
        <w:sdtEndPr/>
        <w:sdtContent>
          <w:r w:rsidR="00821491" w:rsidRPr="00221742">
            <w:rPr>
              <w:rStyle w:val="PlaceholderText"/>
              <w:rFonts w:ascii="Trebuchet MS" w:hAnsi="Trebuchet MS"/>
            </w:rPr>
            <w:t>Click here to enter text.</w:t>
          </w:r>
        </w:sdtContent>
      </w:sdt>
    </w:p>
    <w:p w:rsidR="0053264E" w:rsidRPr="00221742" w:rsidRDefault="0053264E" w:rsidP="0053264E">
      <w:pPr>
        <w:spacing w:after="0"/>
        <w:rPr>
          <w:rFonts w:ascii="Trebuchet MS" w:hAnsi="Trebuchet MS"/>
          <w:b/>
          <w:u w:val="single"/>
        </w:rPr>
      </w:pPr>
    </w:p>
    <w:p w:rsidR="007F1411" w:rsidRPr="00221742" w:rsidRDefault="008F6AF8" w:rsidP="0053264E">
      <w:pPr>
        <w:spacing w:after="0"/>
        <w:rPr>
          <w:rFonts w:ascii="Trebuchet MS" w:hAnsi="Trebuchet MS"/>
          <w:b/>
          <w:u w:val="single"/>
        </w:rPr>
      </w:pPr>
      <w:r w:rsidRPr="00221742">
        <w:rPr>
          <w:rFonts w:ascii="Trebuchet MS" w:hAnsi="Trebuchet MS"/>
          <w:b/>
          <w:u w:val="single"/>
        </w:rPr>
        <w:t>Outreach Plan</w:t>
      </w:r>
    </w:p>
    <w:p w:rsidR="00182E73" w:rsidRPr="00CB7ADC" w:rsidRDefault="00CB7ADC" w:rsidP="0053264E">
      <w:pPr>
        <w:spacing w:after="0"/>
        <w:rPr>
          <w:rFonts w:ascii="Trebuchet MS" w:hAnsi="Trebuchet MS"/>
          <w:color w:val="000000" w:themeColor="text1"/>
        </w:rPr>
      </w:pPr>
      <w:r w:rsidRPr="00CB7ADC">
        <w:rPr>
          <w:rFonts w:ascii="Trebuchet MS" w:hAnsi="Trebuchet MS"/>
          <w:color w:val="000000" w:themeColor="text1"/>
        </w:rPr>
        <w:t>3</w:t>
      </w:r>
      <w:r w:rsidR="0053264E" w:rsidRPr="00CB7ADC">
        <w:rPr>
          <w:rFonts w:ascii="Trebuchet MS" w:hAnsi="Trebuchet MS"/>
          <w:color w:val="000000" w:themeColor="text1"/>
        </w:rPr>
        <w:t xml:space="preserve">. </w:t>
      </w:r>
      <w:r w:rsidR="00D25670" w:rsidRPr="00CB7ADC">
        <w:rPr>
          <w:rFonts w:ascii="Trebuchet MS" w:hAnsi="Trebuchet MS"/>
          <w:color w:val="000000" w:themeColor="text1"/>
        </w:rPr>
        <w:t>The project is interested in reaching family practitioners, internists, pediatricians, obstetrician/gynecologists, physician’s assistants, midwives, nurse practitioners, registered/licensed practical nurses, mental health therapists, substance use therapists</w:t>
      </w:r>
      <w:r w:rsidR="009C51A5" w:rsidRPr="00CB7ADC">
        <w:rPr>
          <w:rFonts w:ascii="Trebuchet MS" w:hAnsi="Trebuchet MS"/>
          <w:color w:val="000000" w:themeColor="text1"/>
        </w:rPr>
        <w:t>, and community health representatives</w:t>
      </w:r>
      <w:r w:rsidR="00D25670" w:rsidRPr="00CB7ADC">
        <w:rPr>
          <w:rFonts w:ascii="Trebuchet MS" w:hAnsi="Trebuchet MS"/>
          <w:color w:val="000000" w:themeColor="text1"/>
        </w:rPr>
        <w:t>. Describe your relationship with each group.</w:t>
      </w:r>
    </w:p>
    <w:p w:rsidR="00D25670" w:rsidRPr="00CB7ADC" w:rsidRDefault="006A6275" w:rsidP="0053264E">
      <w:pPr>
        <w:spacing w:after="0"/>
        <w:rPr>
          <w:rFonts w:ascii="Trebuchet MS" w:hAnsi="Trebuchet MS"/>
          <w:color w:val="000000" w:themeColor="text1"/>
        </w:rPr>
      </w:pPr>
      <w:sdt>
        <w:sdtPr>
          <w:rPr>
            <w:rFonts w:ascii="Trebuchet MS" w:hAnsi="Trebuchet MS"/>
            <w:color w:val="000000" w:themeColor="text1"/>
          </w:rPr>
          <w:id w:val="-415641452"/>
          <w:placeholder>
            <w:docPart w:val="789150BA7A1249BF89491509C2760607"/>
          </w:placeholder>
          <w:showingPlcHdr/>
        </w:sdtPr>
        <w:sdtEndPr/>
        <w:sdtContent>
          <w:r w:rsidR="00D25670" w:rsidRPr="00CB7ADC">
            <w:rPr>
              <w:rStyle w:val="PlaceholderText"/>
              <w:rFonts w:ascii="Trebuchet MS" w:hAnsi="Trebuchet MS"/>
              <w:color w:val="808080" w:themeColor="background1" w:themeShade="80"/>
            </w:rPr>
            <w:t>Click here to enter text.</w:t>
          </w:r>
        </w:sdtContent>
      </w:sdt>
    </w:p>
    <w:p w:rsidR="008A0B08" w:rsidRPr="00CB7ADC" w:rsidRDefault="00CB7ADC" w:rsidP="0053264E">
      <w:pPr>
        <w:spacing w:after="0"/>
        <w:rPr>
          <w:rFonts w:ascii="Trebuchet MS" w:hAnsi="Trebuchet MS"/>
          <w:color w:val="000000" w:themeColor="text1"/>
        </w:rPr>
      </w:pPr>
      <w:r>
        <w:rPr>
          <w:rFonts w:ascii="Trebuchet MS" w:hAnsi="Trebuchet MS"/>
          <w:color w:val="000000" w:themeColor="text1"/>
        </w:rPr>
        <w:t>4</w:t>
      </w:r>
      <w:r w:rsidR="0053264E" w:rsidRPr="00CB7ADC">
        <w:rPr>
          <w:rFonts w:ascii="Trebuchet MS" w:hAnsi="Trebuchet MS"/>
          <w:color w:val="000000" w:themeColor="text1"/>
        </w:rPr>
        <w:t xml:space="preserve">. </w:t>
      </w:r>
      <w:r w:rsidR="00A54CE5" w:rsidRPr="00CB7ADC">
        <w:rPr>
          <w:rFonts w:ascii="Trebuchet MS" w:hAnsi="Trebuchet MS"/>
          <w:color w:val="000000" w:themeColor="text1"/>
        </w:rPr>
        <w:t xml:space="preserve">What steps will you take to </w:t>
      </w:r>
      <w:r w:rsidR="00821491" w:rsidRPr="00CB7ADC">
        <w:rPr>
          <w:rFonts w:ascii="Trebuchet MS" w:hAnsi="Trebuchet MS"/>
          <w:color w:val="000000" w:themeColor="text1"/>
        </w:rPr>
        <w:t xml:space="preserve">reach out to and </w:t>
      </w:r>
      <w:r w:rsidR="00A54CE5" w:rsidRPr="00CB7ADC">
        <w:rPr>
          <w:rFonts w:ascii="Trebuchet MS" w:hAnsi="Trebuchet MS"/>
          <w:color w:val="000000" w:themeColor="text1"/>
        </w:rPr>
        <w:t xml:space="preserve">speak </w:t>
      </w:r>
      <w:r w:rsidR="00821491" w:rsidRPr="00CB7ADC">
        <w:rPr>
          <w:rFonts w:ascii="Trebuchet MS" w:hAnsi="Trebuchet MS"/>
          <w:color w:val="000000" w:themeColor="text1"/>
        </w:rPr>
        <w:t xml:space="preserve">to </w:t>
      </w:r>
      <w:r w:rsidR="00A54CE5" w:rsidRPr="00CB7ADC">
        <w:rPr>
          <w:rFonts w:ascii="Trebuchet MS" w:hAnsi="Trebuchet MS"/>
          <w:color w:val="000000" w:themeColor="text1"/>
        </w:rPr>
        <w:t>h</w:t>
      </w:r>
      <w:r w:rsidR="008F6AF8" w:rsidRPr="00CB7ADC">
        <w:rPr>
          <w:rFonts w:ascii="Trebuchet MS" w:hAnsi="Trebuchet MS"/>
          <w:color w:val="000000" w:themeColor="text1"/>
        </w:rPr>
        <w:t>ealth care providers</w:t>
      </w:r>
      <w:r w:rsidR="00A54CE5" w:rsidRPr="00CB7ADC">
        <w:rPr>
          <w:rFonts w:ascii="Trebuchet MS" w:hAnsi="Trebuchet MS"/>
          <w:color w:val="000000" w:themeColor="text1"/>
        </w:rPr>
        <w:t>?</w:t>
      </w:r>
    </w:p>
    <w:p w:rsidR="008F6AF8" w:rsidRPr="00CB7ADC" w:rsidRDefault="006A6275" w:rsidP="0053264E">
      <w:pPr>
        <w:spacing w:after="0"/>
        <w:rPr>
          <w:rFonts w:ascii="Trebuchet MS" w:hAnsi="Trebuchet MS"/>
          <w:color w:val="000000" w:themeColor="text1"/>
        </w:rPr>
      </w:pPr>
      <w:sdt>
        <w:sdtPr>
          <w:rPr>
            <w:rFonts w:ascii="Trebuchet MS" w:hAnsi="Trebuchet MS"/>
            <w:color w:val="000000" w:themeColor="text1"/>
          </w:rPr>
          <w:id w:val="823780894"/>
          <w:placeholder>
            <w:docPart w:val="A78DBA50DF804B90A5AAA7BA114B7E17"/>
          </w:placeholder>
          <w:showingPlcHdr/>
        </w:sdtPr>
        <w:sdtEndPr/>
        <w:sdtContent>
          <w:r w:rsidR="008F6AF8" w:rsidRPr="00CB7ADC">
            <w:rPr>
              <w:rStyle w:val="PlaceholderText"/>
              <w:rFonts w:ascii="Trebuchet MS" w:hAnsi="Trebuchet MS"/>
              <w:color w:val="808080" w:themeColor="background1" w:themeShade="80"/>
            </w:rPr>
            <w:t>Click here to enter text.</w:t>
          </w:r>
        </w:sdtContent>
      </w:sdt>
    </w:p>
    <w:p w:rsidR="008A0B08" w:rsidRPr="00CB7ADC" w:rsidRDefault="00CB7ADC" w:rsidP="0053264E">
      <w:pPr>
        <w:spacing w:after="0"/>
        <w:rPr>
          <w:rFonts w:ascii="Trebuchet MS" w:hAnsi="Trebuchet MS"/>
          <w:color w:val="000000" w:themeColor="text1"/>
        </w:rPr>
      </w:pPr>
      <w:r>
        <w:rPr>
          <w:rFonts w:ascii="Trebuchet MS" w:hAnsi="Trebuchet MS"/>
          <w:color w:val="000000" w:themeColor="text1"/>
        </w:rPr>
        <w:t>5</w:t>
      </w:r>
      <w:r w:rsidR="0053264E" w:rsidRPr="00CB7ADC">
        <w:rPr>
          <w:rFonts w:ascii="Trebuchet MS" w:hAnsi="Trebuchet MS"/>
          <w:color w:val="000000" w:themeColor="text1"/>
        </w:rPr>
        <w:t xml:space="preserve">. </w:t>
      </w:r>
      <w:r w:rsidR="00A54CE5" w:rsidRPr="00CB7ADC">
        <w:rPr>
          <w:rFonts w:ascii="Trebuchet MS" w:hAnsi="Trebuchet MS"/>
          <w:color w:val="000000" w:themeColor="text1"/>
        </w:rPr>
        <w:t>How many health care providers do you expect to reach</w:t>
      </w:r>
      <w:r w:rsidR="00821491" w:rsidRPr="00CB7ADC">
        <w:rPr>
          <w:rFonts w:ascii="Trebuchet MS" w:hAnsi="Trebuchet MS"/>
          <w:color w:val="000000" w:themeColor="text1"/>
        </w:rPr>
        <w:t xml:space="preserve"> in the 12-month period</w:t>
      </w:r>
      <w:r w:rsidR="00A54CE5" w:rsidRPr="00CB7ADC">
        <w:rPr>
          <w:rFonts w:ascii="Trebuchet MS" w:hAnsi="Trebuchet MS"/>
          <w:color w:val="000000" w:themeColor="text1"/>
        </w:rPr>
        <w:t>?</w:t>
      </w:r>
    </w:p>
    <w:p w:rsidR="000138F9" w:rsidRPr="00221742" w:rsidRDefault="006A6275" w:rsidP="0053264E">
      <w:pPr>
        <w:spacing w:after="0"/>
        <w:rPr>
          <w:rFonts w:ascii="Trebuchet MS" w:hAnsi="Trebuchet MS"/>
        </w:rPr>
      </w:pPr>
      <w:sdt>
        <w:sdtPr>
          <w:rPr>
            <w:rFonts w:ascii="Trebuchet MS" w:hAnsi="Trebuchet MS"/>
            <w:color w:val="000000" w:themeColor="text1"/>
          </w:rPr>
          <w:id w:val="1943109263"/>
          <w:showingPlcHdr/>
        </w:sdtPr>
        <w:sdtEndPr/>
        <w:sdtContent>
          <w:r w:rsidR="000138F9" w:rsidRPr="00CB7ADC">
            <w:rPr>
              <w:rStyle w:val="PlaceholderText"/>
              <w:rFonts w:ascii="Trebuchet MS" w:hAnsi="Trebuchet MS"/>
              <w:color w:val="808080" w:themeColor="background1" w:themeShade="80"/>
            </w:rPr>
            <w:t>Click here to enter text.</w:t>
          </w:r>
        </w:sdtContent>
      </w:sdt>
    </w:p>
    <w:p w:rsidR="00CB7ADC" w:rsidRDefault="00CB7ADC">
      <w:pPr>
        <w:rPr>
          <w:rFonts w:ascii="Trebuchet MS" w:hAnsi="Trebuchet MS"/>
        </w:rPr>
      </w:pPr>
      <w:r>
        <w:rPr>
          <w:rFonts w:ascii="Trebuchet MS" w:hAnsi="Trebuchet MS"/>
        </w:rPr>
        <w:br w:type="page"/>
      </w:r>
    </w:p>
    <w:p w:rsidR="005F5943" w:rsidRPr="00221742" w:rsidRDefault="008F342C" w:rsidP="0053264E">
      <w:pPr>
        <w:spacing w:after="0"/>
        <w:rPr>
          <w:rFonts w:ascii="Trebuchet MS" w:hAnsi="Trebuchet MS"/>
        </w:rPr>
      </w:pPr>
      <w:r>
        <w:rPr>
          <w:rFonts w:ascii="Trebuchet MS" w:hAnsi="Trebuchet MS"/>
        </w:rPr>
        <w:lastRenderedPageBreak/>
        <w:softHyphen/>
      </w:r>
      <w:r>
        <w:rPr>
          <w:rFonts w:ascii="Trebuchet MS" w:hAnsi="Trebuchet MS"/>
        </w:rPr>
        <w:softHyphen/>
      </w:r>
      <w:bookmarkStart w:id="0" w:name="_GoBack"/>
      <w:bookmarkEnd w:id="0"/>
    </w:p>
    <w:tbl>
      <w:tblPr>
        <w:tblpPr w:leftFromText="180" w:rightFromText="180" w:horzAnchor="margin" w:tblpXSpec="center" w:tblpY="-390"/>
        <w:tblW w:w="10600" w:type="dxa"/>
        <w:tblLook w:val="0000" w:firstRow="0" w:lastRow="0" w:firstColumn="0" w:lastColumn="0" w:noHBand="0" w:noVBand="0"/>
      </w:tblPr>
      <w:tblGrid>
        <w:gridCol w:w="10600"/>
      </w:tblGrid>
      <w:tr w:rsidR="007B54D6" w:rsidRPr="00221742" w:rsidTr="00A35439">
        <w:trPr>
          <w:trHeight w:val="315"/>
        </w:trPr>
        <w:tc>
          <w:tcPr>
            <w:tcW w:w="10600" w:type="dxa"/>
            <w:tcBorders>
              <w:top w:val="nil"/>
              <w:left w:val="nil"/>
              <w:bottom w:val="nil"/>
              <w:right w:val="nil"/>
            </w:tcBorders>
            <w:noWrap/>
            <w:vAlign w:val="bottom"/>
          </w:tcPr>
          <w:p w:rsidR="007B54D6" w:rsidRPr="00221742" w:rsidRDefault="007B54D6" w:rsidP="0053264E">
            <w:pPr>
              <w:spacing w:after="0" w:line="240" w:lineRule="auto"/>
              <w:rPr>
                <w:rFonts w:ascii="Trebuchet MS" w:eastAsia="Times New Roman" w:hAnsi="Trebuchet MS" w:cs="Times New Roman"/>
                <w:b/>
                <w:bCs/>
              </w:rPr>
            </w:pPr>
          </w:p>
        </w:tc>
      </w:tr>
    </w:tbl>
    <w:p w:rsidR="0053264E" w:rsidRPr="00221742" w:rsidRDefault="0053264E" w:rsidP="0053264E">
      <w:pPr>
        <w:spacing w:after="0"/>
        <w:rPr>
          <w:rFonts w:ascii="Trebuchet MS" w:hAnsi="Trebuchet MS"/>
          <w:b/>
        </w:rPr>
      </w:pPr>
      <w:r w:rsidRPr="00221742">
        <w:rPr>
          <w:rFonts w:ascii="Trebuchet MS" w:hAnsi="Trebuchet MS"/>
          <w:b/>
        </w:rPr>
        <w:t>Assurances</w:t>
      </w:r>
    </w:p>
    <w:p w:rsidR="00B91D8F" w:rsidRPr="00221742" w:rsidRDefault="0053264E" w:rsidP="0053264E">
      <w:pPr>
        <w:spacing w:after="0"/>
        <w:rPr>
          <w:rFonts w:ascii="Trebuchet MS" w:hAnsi="Trebuchet MS"/>
        </w:rPr>
      </w:pPr>
      <w:r w:rsidRPr="00221742">
        <w:rPr>
          <w:rFonts w:ascii="Trebuchet MS" w:hAnsi="Trebuchet MS"/>
        </w:rPr>
        <w:t>Submitting this application signifies our agreement to these FASD mini-grant requirements. Ou</w:t>
      </w:r>
      <w:r w:rsidR="004519C6" w:rsidRPr="00221742">
        <w:rPr>
          <w:rFonts w:ascii="Trebuchet MS" w:hAnsi="Trebuchet MS"/>
        </w:rPr>
        <w:t>r</w:t>
      </w:r>
      <w:r w:rsidRPr="00221742">
        <w:rPr>
          <w:rFonts w:ascii="Trebuchet MS" w:hAnsi="Trebuchet MS"/>
        </w:rPr>
        <w:t xml:space="preserve"> chapter will:</w:t>
      </w:r>
    </w:p>
    <w:p w:rsidR="0053264E" w:rsidRPr="00221742" w:rsidRDefault="0053264E" w:rsidP="0053264E">
      <w:pPr>
        <w:pStyle w:val="ListParagraph"/>
        <w:numPr>
          <w:ilvl w:val="0"/>
          <w:numId w:val="10"/>
        </w:numPr>
        <w:spacing w:after="0" w:line="240" w:lineRule="auto"/>
        <w:ind w:right="-36"/>
        <w:rPr>
          <w:rFonts w:ascii="Trebuchet MS" w:eastAsia="Times New Roman" w:hAnsi="Trebuchet MS" w:cs="Times New Roman"/>
        </w:rPr>
      </w:pPr>
      <w:r w:rsidRPr="00221742">
        <w:rPr>
          <w:rFonts w:ascii="Trebuchet MS" w:eastAsia="Times New Roman" w:hAnsi="Trebuchet MS" w:cs="Times New Roman"/>
        </w:rPr>
        <w:t>Use the project logo and funder acknowledgement statement as provided by The Arc</w:t>
      </w:r>
    </w:p>
    <w:p w:rsidR="0053264E" w:rsidRPr="00221742" w:rsidRDefault="0053264E" w:rsidP="0053264E">
      <w:pPr>
        <w:pStyle w:val="ListParagraph"/>
        <w:numPr>
          <w:ilvl w:val="0"/>
          <w:numId w:val="10"/>
        </w:numPr>
        <w:spacing w:after="0" w:line="240" w:lineRule="auto"/>
        <w:ind w:right="-36"/>
        <w:rPr>
          <w:rFonts w:ascii="Trebuchet MS" w:eastAsia="Times New Roman" w:hAnsi="Trebuchet MS" w:cs="Times New Roman"/>
        </w:rPr>
      </w:pPr>
      <w:r w:rsidRPr="00221742">
        <w:rPr>
          <w:rFonts w:ascii="Trebuchet MS" w:eastAsia="Times New Roman" w:hAnsi="Trebuchet MS" w:cs="Times New Roman"/>
        </w:rPr>
        <w:t xml:space="preserve">Submit reports and invoices and </w:t>
      </w:r>
      <w:r w:rsidR="005173F6" w:rsidRPr="00221742">
        <w:rPr>
          <w:rFonts w:ascii="Trebuchet MS" w:eastAsia="Times New Roman" w:hAnsi="Trebuchet MS" w:cs="Times New Roman"/>
        </w:rPr>
        <w:t xml:space="preserve">as </w:t>
      </w:r>
      <w:r w:rsidRPr="00221742">
        <w:rPr>
          <w:rFonts w:ascii="Trebuchet MS" w:eastAsia="Times New Roman" w:hAnsi="Trebuchet MS" w:cs="Times New Roman"/>
        </w:rPr>
        <w:t>scheduled</w:t>
      </w:r>
    </w:p>
    <w:p w:rsidR="0053264E" w:rsidRPr="00221742" w:rsidRDefault="0053264E" w:rsidP="0053264E">
      <w:pPr>
        <w:pStyle w:val="ListParagraph"/>
        <w:numPr>
          <w:ilvl w:val="0"/>
          <w:numId w:val="10"/>
        </w:numPr>
        <w:spacing w:after="0" w:line="240" w:lineRule="auto"/>
        <w:ind w:right="-36"/>
        <w:rPr>
          <w:rFonts w:ascii="Trebuchet MS" w:eastAsia="Times New Roman" w:hAnsi="Trebuchet MS" w:cs="Times New Roman"/>
        </w:rPr>
      </w:pPr>
      <w:r w:rsidRPr="00221742">
        <w:rPr>
          <w:rFonts w:ascii="Trebuchet MS" w:eastAsia="Times New Roman" w:hAnsi="Trebuchet MS" w:cs="Times New Roman"/>
        </w:rPr>
        <w:t>Submit photographs, a blog or written story to showcase our efforts and outcomes</w:t>
      </w:r>
    </w:p>
    <w:p w:rsidR="0053264E" w:rsidRPr="00221742" w:rsidRDefault="0053264E" w:rsidP="0053264E">
      <w:pPr>
        <w:pStyle w:val="ListParagraph"/>
        <w:numPr>
          <w:ilvl w:val="0"/>
          <w:numId w:val="10"/>
        </w:numPr>
        <w:spacing w:after="0" w:line="240" w:lineRule="auto"/>
        <w:ind w:right="-36"/>
        <w:rPr>
          <w:rFonts w:ascii="Trebuchet MS" w:eastAsia="Times New Roman" w:hAnsi="Trebuchet MS" w:cs="Times New Roman"/>
        </w:rPr>
      </w:pPr>
      <w:r w:rsidRPr="00221742">
        <w:rPr>
          <w:rFonts w:ascii="Trebuchet MS" w:eastAsia="Times New Roman" w:hAnsi="Trebuchet MS" w:cs="Times New Roman"/>
        </w:rPr>
        <w:t xml:space="preserve">Update The Arc via phone/Email communications as coordinated by The Arc (e.g. quarterly) </w:t>
      </w:r>
    </w:p>
    <w:p w:rsidR="005D1581" w:rsidRPr="00221742" w:rsidRDefault="005D1581" w:rsidP="0053264E">
      <w:pPr>
        <w:spacing w:after="0" w:line="240" w:lineRule="auto"/>
        <w:ind w:right="-36"/>
        <w:rPr>
          <w:rFonts w:ascii="Trebuchet MS" w:eastAsia="Times New Roman" w:hAnsi="Trebuchet MS" w:cs="Times New Roman"/>
        </w:rPr>
      </w:pPr>
    </w:p>
    <w:p w:rsidR="005D1581" w:rsidRPr="00221742" w:rsidRDefault="005D1581" w:rsidP="0053264E">
      <w:pPr>
        <w:spacing w:after="0" w:line="240" w:lineRule="auto"/>
        <w:ind w:right="-36"/>
        <w:rPr>
          <w:rFonts w:ascii="Trebuchet MS" w:eastAsia="Times New Roman" w:hAnsi="Trebuchet MS" w:cs="Times New Roman"/>
        </w:rPr>
      </w:pPr>
    </w:p>
    <w:p w:rsidR="0053264E" w:rsidRPr="00221742" w:rsidRDefault="0053264E" w:rsidP="0053264E">
      <w:pPr>
        <w:spacing w:after="0" w:line="240" w:lineRule="auto"/>
        <w:ind w:right="-36"/>
        <w:rPr>
          <w:rFonts w:ascii="Trebuchet MS" w:eastAsia="Times New Roman" w:hAnsi="Trebuchet MS" w:cs="Times New Roman"/>
        </w:rPr>
      </w:pPr>
      <w:r w:rsidRPr="00221742">
        <w:rPr>
          <w:rFonts w:ascii="Trebuchet MS" w:eastAsia="Times New Roman" w:hAnsi="Trebuchet MS" w:cs="Times New Roman"/>
        </w:rPr>
        <w:t>For Chapter</w:t>
      </w:r>
      <w:r w:rsidRPr="00221742">
        <w:rPr>
          <w:rFonts w:ascii="Trebuchet MS" w:eastAsia="Times New Roman" w:hAnsi="Trebuchet MS" w:cs="Times New Roman"/>
        </w:rPr>
        <w:tab/>
      </w:r>
      <w:r w:rsidRPr="00221742">
        <w:rPr>
          <w:rFonts w:ascii="Trebuchet MS" w:eastAsia="Times New Roman" w:hAnsi="Trebuchet MS" w:cs="Times New Roman"/>
        </w:rPr>
        <w:tab/>
      </w:r>
      <w:r w:rsidRPr="00221742">
        <w:rPr>
          <w:rFonts w:ascii="Trebuchet MS" w:eastAsia="Times New Roman" w:hAnsi="Trebuchet MS" w:cs="Times New Roman"/>
        </w:rPr>
        <w:tab/>
      </w:r>
      <w:r w:rsidRPr="00221742">
        <w:rPr>
          <w:rFonts w:ascii="Trebuchet MS" w:eastAsia="Times New Roman" w:hAnsi="Trebuchet MS" w:cs="Times New Roman"/>
        </w:rPr>
        <w:tab/>
      </w:r>
      <w:r w:rsidRPr="00221742">
        <w:rPr>
          <w:rFonts w:ascii="Trebuchet MS" w:eastAsia="Times New Roman" w:hAnsi="Trebuchet MS" w:cs="Times New Roman"/>
        </w:rPr>
        <w:tab/>
      </w:r>
      <w:r w:rsidRPr="00221742">
        <w:rPr>
          <w:rFonts w:ascii="Trebuchet MS" w:eastAsia="Times New Roman" w:hAnsi="Trebuchet MS" w:cs="Times New Roman"/>
        </w:rPr>
        <w:tab/>
        <w:t>For The Arc</w:t>
      </w:r>
    </w:p>
    <w:p w:rsidR="0053264E" w:rsidRPr="00221742" w:rsidRDefault="0053264E" w:rsidP="0053264E">
      <w:pPr>
        <w:spacing w:after="0" w:line="240" w:lineRule="auto"/>
        <w:ind w:right="-36"/>
        <w:rPr>
          <w:rFonts w:ascii="Trebuchet MS" w:eastAsia="Times New Roman" w:hAnsi="Trebuchet MS" w:cs="Times New Roman"/>
        </w:rPr>
      </w:pPr>
    </w:p>
    <w:p w:rsidR="0053264E" w:rsidRPr="00221742" w:rsidRDefault="0053264E" w:rsidP="0053264E">
      <w:pPr>
        <w:spacing w:after="0" w:line="240" w:lineRule="auto"/>
        <w:ind w:right="-36"/>
        <w:rPr>
          <w:rFonts w:ascii="Trebuchet MS" w:eastAsia="Times New Roman" w:hAnsi="Trebuchet MS" w:cs="Times New Roman"/>
        </w:rPr>
      </w:pPr>
    </w:p>
    <w:p w:rsidR="0053264E" w:rsidRPr="00221742" w:rsidRDefault="0053264E" w:rsidP="0053264E">
      <w:pPr>
        <w:spacing w:after="0" w:line="240" w:lineRule="auto"/>
        <w:ind w:right="-36"/>
        <w:rPr>
          <w:rFonts w:ascii="Trebuchet MS" w:eastAsia="Times New Roman" w:hAnsi="Trebuchet MS" w:cs="Times New Roman"/>
        </w:rPr>
      </w:pPr>
      <w:r w:rsidRPr="00221742">
        <w:rPr>
          <w:rFonts w:ascii="Trebuchet MS" w:eastAsia="Times New Roman" w:hAnsi="Trebuchet MS" w:cs="Times New Roman"/>
        </w:rPr>
        <w:t>___________________________</w:t>
      </w:r>
      <w:r w:rsidRPr="00221742">
        <w:rPr>
          <w:rFonts w:ascii="Trebuchet MS" w:eastAsia="Times New Roman" w:hAnsi="Trebuchet MS" w:cs="Times New Roman"/>
        </w:rPr>
        <w:tab/>
      </w:r>
      <w:r w:rsidRPr="00221742">
        <w:rPr>
          <w:rFonts w:ascii="Trebuchet MS" w:eastAsia="Times New Roman" w:hAnsi="Trebuchet MS" w:cs="Times New Roman"/>
        </w:rPr>
        <w:tab/>
      </w:r>
      <w:r w:rsidRPr="00221742">
        <w:rPr>
          <w:rFonts w:ascii="Trebuchet MS" w:eastAsia="Times New Roman" w:hAnsi="Trebuchet MS" w:cs="Times New Roman"/>
        </w:rPr>
        <w:tab/>
        <w:t>____________________________</w:t>
      </w:r>
    </w:p>
    <w:p w:rsidR="0061533D" w:rsidRPr="00221742" w:rsidRDefault="0053264E" w:rsidP="0053264E">
      <w:pPr>
        <w:spacing w:after="0"/>
        <w:rPr>
          <w:rFonts w:ascii="Trebuchet MS" w:hAnsi="Trebuchet MS"/>
        </w:rPr>
      </w:pPr>
      <w:r w:rsidRPr="00221742">
        <w:rPr>
          <w:rFonts w:ascii="Trebuchet MS" w:hAnsi="Trebuchet MS"/>
        </w:rPr>
        <w:t>Name, title</w:t>
      </w:r>
      <w:r w:rsidRPr="00221742">
        <w:rPr>
          <w:rFonts w:ascii="Trebuchet MS" w:hAnsi="Trebuchet MS"/>
        </w:rPr>
        <w:tab/>
      </w:r>
      <w:r w:rsidRPr="00221742">
        <w:rPr>
          <w:rFonts w:ascii="Trebuchet MS" w:hAnsi="Trebuchet MS"/>
        </w:rPr>
        <w:tab/>
      </w:r>
      <w:r w:rsidRPr="00221742">
        <w:rPr>
          <w:rFonts w:ascii="Trebuchet MS" w:hAnsi="Trebuchet MS"/>
        </w:rPr>
        <w:tab/>
      </w:r>
      <w:r w:rsidRPr="00221742">
        <w:rPr>
          <w:rFonts w:ascii="Trebuchet MS" w:hAnsi="Trebuchet MS"/>
        </w:rPr>
        <w:tab/>
      </w:r>
      <w:r w:rsidRPr="00221742">
        <w:rPr>
          <w:rFonts w:ascii="Trebuchet MS" w:hAnsi="Trebuchet MS"/>
        </w:rPr>
        <w:tab/>
      </w:r>
      <w:r w:rsidRPr="00221742">
        <w:rPr>
          <w:rFonts w:ascii="Trebuchet MS" w:hAnsi="Trebuchet MS"/>
        </w:rPr>
        <w:tab/>
        <w:t>Peter V. Berns, Chief Executive Officer</w:t>
      </w:r>
    </w:p>
    <w:p w:rsidR="0053264E" w:rsidRPr="00221742" w:rsidRDefault="0053264E" w:rsidP="0053264E">
      <w:pPr>
        <w:spacing w:after="0"/>
        <w:rPr>
          <w:rFonts w:ascii="Trebuchet MS" w:hAnsi="Trebuchet MS"/>
        </w:rPr>
      </w:pPr>
      <w:r w:rsidRPr="00221742">
        <w:rPr>
          <w:rFonts w:ascii="Trebuchet MS" w:hAnsi="Trebuchet MS"/>
        </w:rPr>
        <w:t>Chapter</w:t>
      </w:r>
      <w:r w:rsidRPr="00221742">
        <w:rPr>
          <w:rFonts w:ascii="Trebuchet MS" w:hAnsi="Trebuchet MS"/>
        </w:rPr>
        <w:tab/>
      </w:r>
      <w:r w:rsidRPr="00221742">
        <w:rPr>
          <w:rFonts w:ascii="Trebuchet MS" w:hAnsi="Trebuchet MS"/>
        </w:rPr>
        <w:tab/>
      </w:r>
      <w:r w:rsidRPr="00221742">
        <w:rPr>
          <w:rFonts w:ascii="Trebuchet MS" w:hAnsi="Trebuchet MS"/>
        </w:rPr>
        <w:tab/>
      </w:r>
      <w:r w:rsidRPr="00221742">
        <w:rPr>
          <w:rFonts w:ascii="Trebuchet MS" w:hAnsi="Trebuchet MS"/>
        </w:rPr>
        <w:tab/>
      </w:r>
      <w:r w:rsidRPr="00221742">
        <w:rPr>
          <w:rFonts w:ascii="Trebuchet MS" w:hAnsi="Trebuchet MS"/>
        </w:rPr>
        <w:tab/>
      </w:r>
      <w:r w:rsidRPr="00221742">
        <w:rPr>
          <w:rFonts w:ascii="Trebuchet MS" w:hAnsi="Trebuchet MS"/>
        </w:rPr>
        <w:tab/>
        <w:t>The Arc</w:t>
      </w:r>
    </w:p>
    <w:p w:rsidR="0053264E" w:rsidRPr="00221742" w:rsidRDefault="0053264E" w:rsidP="0053264E">
      <w:pPr>
        <w:spacing w:after="0"/>
        <w:rPr>
          <w:rFonts w:ascii="Trebuchet MS" w:hAnsi="Trebuchet MS"/>
        </w:rPr>
      </w:pPr>
    </w:p>
    <w:p w:rsidR="0053264E" w:rsidRPr="00221742" w:rsidRDefault="0053264E" w:rsidP="0053264E">
      <w:pPr>
        <w:spacing w:after="0"/>
        <w:rPr>
          <w:rFonts w:ascii="Trebuchet MS" w:hAnsi="Trebuchet MS"/>
        </w:rPr>
      </w:pPr>
      <w:r w:rsidRPr="00221742">
        <w:rPr>
          <w:rFonts w:ascii="Trebuchet MS" w:hAnsi="Trebuchet MS"/>
        </w:rPr>
        <w:t>Date:______________________</w:t>
      </w:r>
      <w:r w:rsidRPr="00221742">
        <w:rPr>
          <w:rFonts w:ascii="Trebuchet MS" w:hAnsi="Trebuchet MS"/>
        </w:rPr>
        <w:tab/>
      </w:r>
      <w:r w:rsidRPr="00221742">
        <w:rPr>
          <w:rFonts w:ascii="Trebuchet MS" w:hAnsi="Trebuchet MS"/>
        </w:rPr>
        <w:tab/>
      </w:r>
      <w:r w:rsidRPr="00221742">
        <w:rPr>
          <w:rFonts w:ascii="Trebuchet MS" w:hAnsi="Trebuchet MS"/>
        </w:rPr>
        <w:tab/>
        <w:t>Date:______________________</w:t>
      </w:r>
      <w:r w:rsidRPr="00221742">
        <w:rPr>
          <w:rFonts w:ascii="Trebuchet MS" w:hAnsi="Trebuchet MS"/>
        </w:rPr>
        <w:tab/>
      </w:r>
      <w:r w:rsidRPr="00221742">
        <w:rPr>
          <w:rFonts w:ascii="Trebuchet MS" w:hAnsi="Trebuchet MS"/>
        </w:rPr>
        <w:tab/>
      </w:r>
    </w:p>
    <w:p w:rsidR="0053264E" w:rsidRPr="00221742" w:rsidRDefault="0053264E" w:rsidP="0053264E">
      <w:pPr>
        <w:spacing w:after="0"/>
        <w:rPr>
          <w:rFonts w:ascii="Trebuchet MS" w:hAnsi="Trebuchet MS"/>
        </w:rPr>
      </w:pPr>
    </w:p>
    <w:sectPr w:rsidR="0053264E" w:rsidRPr="00221742" w:rsidSect="0036350F">
      <w:headerReference w:type="default" r:id="rId11"/>
      <w:pgSz w:w="12240" w:h="15840"/>
      <w:pgMar w:top="23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275" w:rsidRDefault="006A6275" w:rsidP="00654966">
      <w:pPr>
        <w:spacing w:after="0" w:line="240" w:lineRule="auto"/>
      </w:pPr>
      <w:r>
        <w:separator/>
      </w:r>
    </w:p>
  </w:endnote>
  <w:endnote w:type="continuationSeparator" w:id="0">
    <w:p w:rsidR="006A6275" w:rsidRDefault="006A6275" w:rsidP="00654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toneSansITCStd Medium">
    <w:panose1 w:val="02000603050000020004"/>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275" w:rsidRDefault="006A6275" w:rsidP="00654966">
      <w:pPr>
        <w:spacing w:after="0" w:line="240" w:lineRule="auto"/>
      </w:pPr>
      <w:r>
        <w:separator/>
      </w:r>
    </w:p>
  </w:footnote>
  <w:footnote w:type="continuationSeparator" w:id="0">
    <w:p w:rsidR="006A6275" w:rsidRDefault="006A6275" w:rsidP="006549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50F" w:rsidRDefault="0036350F">
    <w:pPr>
      <w:pStyle w:val="Header"/>
    </w:pPr>
    <w:r>
      <w:rPr>
        <w:noProof/>
      </w:rPr>
      <w:drawing>
        <wp:inline distT="0" distB="0" distL="0" distR="0" wp14:anchorId="42A3E8D9" wp14:editId="2528B4E9">
          <wp:extent cx="1268083" cy="848369"/>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SD Graphi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4667" cy="85277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C5A23"/>
    <w:multiLevelType w:val="hybridMultilevel"/>
    <w:tmpl w:val="63E6D7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A200E1"/>
    <w:multiLevelType w:val="hybridMultilevel"/>
    <w:tmpl w:val="388488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EF6687"/>
    <w:multiLevelType w:val="hybridMultilevel"/>
    <w:tmpl w:val="24AC3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DD0D13"/>
    <w:multiLevelType w:val="hybridMultilevel"/>
    <w:tmpl w:val="72FCC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1326BD"/>
    <w:multiLevelType w:val="hybridMultilevel"/>
    <w:tmpl w:val="06C65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561607"/>
    <w:multiLevelType w:val="hybridMultilevel"/>
    <w:tmpl w:val="68DAEDA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6">
    <w:nsid w:val="3C4739C2"/>
    <w:multiLevelType w:val="hybridMultilevel"/>
    <w:tmpl w:val="1A160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EC04B1"/>
    <w:multiLevelType w:val="hybridMultilevel"/>
    <w:tmpl w:val="39A86A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C71735D"/>
    <w:multiLevelType w:val="hybridMultilevel"/>
    <w:tmpl w:val="17EAD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D00290"/>
    <w:multiLevelType w:val="hybridMultilevel"/>
    <w:tmpl w:val="3BC8BAC4"/>
    <w:lvl w:ilvl="0" w:tplc="54BACECE">
      <w:numFmt w:val="bullet"/>
      <w:lvlText w:val="•"/>
      <w:lvlJc w:val="left"/>
      <w:pPr>
        <w:ind w:left="720" w:hanging="360"/>
      </w:pPr>
      <w:rPr>
        <w:rFonts w:ascii="StoneSansITCStd Medium" w:eastAsiaTheme="minorHAnsi" w:hAnsi="StoneSansITCStd Medium"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1917C6"/>
    <w:multiLevelType w:val="hybridMultilevel"/>
    <w:tmpl w:val="7A70788C"/>
    <w:lvl w:ilvl="0" w:tplc="F4969E0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3943412"/>
    <w:multiLevelType w:val="hybridMultilevel"/>
    <w:tmpl w:val="A7643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A05D50"/>
    <w:multiLevelType w:val="hybridMultilevel"/>
    <w:tmpl w:val="1B087C3C"/>
    <w:lvl w:ilvl="0" w:tplc="F4969E0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0"/>
  </w:num>
  <w:num w:numId="5">
    <w:abstractNumId w:val="6"/>
  </w:num>
  <w:num w:numId="6">
    <w:abstractNumId w:val="4"/>
  </w:num>
  <w:num w:numId="7">
    <w:abstractNumId w:val="5"/>
  </w:num>
  <w:num w:numId="8">
    <w:abstractNumId w:val="10"/>
  </w:num>
  <w:num w:numId="9">
    <w:abstractNumId w:val="12"/>
  </w:num>
  <w:num w:numId="10">
    <w:abstractNumId w:val="11"/>
  </w:num>
  <w:num w:numId="11">
    <w:abstractNumId w:val="2"/>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9E5"/>
    <w:rsid w:val="000138F9"/>
    <w:rsid w:val="00031590"/>
    <w:rsid w:val="00046634"/>
    <w:rsid w:val="0005371F"/>
    <w:rsid w:val="000D67B1"/>
    <w:rsid w:val="00106B60"/>
    <w:rsid w:val="00172198"/>
    <w:rsid w:val="00175803"/>
    <w:rsid w:val="0018208C"/>
    <w:rsid w:val="00182E73"/>
    <w:rsid w:val="0019706A"/>
    <w:rsid w:val="001C2CFA"/>
    <w:rsid w:val="001C63C3"/>
    <w:rsid w:val="001C65B8"/>
    <w:rsid w:val="001D39D9"/>
    <w:rsid w:val="001F7B60"/>
    <w:rsid w:val="00221742"/>
    <w:rsid w:val="00255A0A"/>
    <w:rsid w:val="00262095"/>
    <w:rsid w:val="002A021C"/>
    <w:rsid w:val="00303B04"/>
    <w:rsid w:val="0036350F"/>
    <w:rsid w:val="003802DE"/>
    <w:rsid w:val="00386876"/>
    <w:rsid w:val="003D2BDC"/>
    <w:rsid w:val="003E06E5"/>
    <w:rsid w:val="0041579C"/>
    <w:rsid w:val="004519C6"/>
    <w:rsid w:val="00457818"/>
    <w:rsid w:val="00466267"/>
    <w:rsid w:val="00473877"/>
    <w:rsid w:val="0049037D"/>
    <w:rsid w:val="00491373"/>
    <w:rsid w:val="004A5F3B"/>
    <w:rsid w:val="004E703F"/>
    <w:rsid w:val="005173F6"/>
    <w:rsid w:val="00527673"/>
    <w:rsid w:val="0053264E"/>
    <w:rsid w:val="00583F1A"/>
    <w:rsid w:val="005D1581"/>
    <w:rsid w:val="005F5943"/>
    <w:rsid w:val="00605D16"/>
    <w:rsid w:val="0061533D"/>
    <w:rsid w:val="00653891"/>
    <w:rsid w:val="00654966"/>
    <w:rsid w:val="00667899"/>
    <w:rsid w:val="006A6275"/>
    <w:rsid w:val="006B58A6"/>
    <w:rsid w:val="006E04FB"/>
    <w:rsid w:val="006E0823"/>
    <w:rsid w:val="007264F5"/>
    <w:rsid w:val="007B54D6"/>
    <w:rsid w:val="007E7ECB"/>
    <w:rsid w:val="007F1411"/>
    <w:rsid w:val="007F4F72"/>
    <w:rsid w:val="00821491"/>
    <w:rsid w:val="00822616"/>
    <w:rsid w:val="00875BE4"/>
    <w:rsid w:val="008A0B08"/>
    <w:rsid w:val="008C1768"/>
    <w:rsid w:val="008F342C"/>
    <w:rsid w:val="008F6AF8"/>
    <w:rsid w:val="009046A9"/>
    <w:rsid w:val="00926700"/>
    <w:rsid w:val="00931AAD"/>
    <w:rsid w:val="009506F4"/>
    <w:rsid w:val="00974D4B"/>
    <w:rsid w:val="00977E37"/>
    <w:rsid w:val="009954E0"/>
    <w:rsid w:val="009C195F"/>
    <w:rsid w:val="009C51A5"/>
    <w:rsid w:val="009F2746"/>
    <w:rsid w:val="00A35439"/>
    <w:rsid w:val="00A40C14"/>
    <w:rsid w:val="00A54459"/>
    <w:rsid w:val="00A54CE5"/>
    <w:rsid w:val="00AA5A55"/>
    <w:rsid w:val="00AC061E"/>
    <w:rsid w:val="00AF609A"/>
    <w:rsid w:val="00B02D79"/>
    <w:rsid w:val="00B03333"/>
    <w:rsid w:val="00B174D5"/>
    <w:rsid w:val="00B27998"/>
    <w:rsid w:val="00B43D7A"/>
    <w:rsid w:val="00B65BFF"/>
    <w:rsid w:val="00B91D8F"/>
    <w:rsid w:val="00B94AF5"/>
    <w:rsid w:val="00BC663E"/>
    <w:rsid w:val="00BE10CA"/>
    <w:rsid w:val="00C15156"/>
    <w:rsid w:val="00C30316"/>
    <w:rsid w:val="00C363DD"/>
    <w:rsid w:val="00C654BE"/>
    <w:rsid w:val="00C7009D"/>
    <w:rsid w:val="00C8481B"/>
    <w:rsid w:val="00C86F80"/>
    <w:rsid w:val="00CA09D0"/>
    <w:rsid w:val="00CB7ADC"/>
    <w:rsid w:val="00CD0E73"/>
    <w:rsid w:val="00D02C2B"/>
    <w:rsid w:val="00D17AF0"/>
    <w:rsid w:val="00D249E5"/>
    <w:rsid w:val="00D25670"/>
    <w:rsid w:val="00D367E8"/>
    <w:rsid w:val="00D713E2"/>
    <w:rsid w:val="00D86C90"/>
    <w:rsid w:val="00DA0C19"/>
    <w:rsid w:val="00DC7A0F"/>
    <w:rsid w:val="00DF095E"/>
    <w:rsid w:val="00E320B0"/>
    <w:rsid w:val="00E447D8"/>
    <w:rsid w:val="00E60A30"/>
    <w:rsid w:val="00EE2C63"/>
    <w:rsid w:val="00EE5638"/>
    <w:rsid w:val="00F12F21"/>
    <w:rsid w:val="00F51BDA"/>
    <w:rsid w:val="00F6363A"/>
    <w:rsid w:val="00F947AD"/>
    <w:rsid w:val="00FB73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49E5"/>
    <w:rPr>
      <w:color w:val="808080"/>
    </w:rPr>
  </w:style>
  <w:style w:type="paragraph" w:styleId="BalloonText">
    <w:name w:val="Balloon Text"/>
    <w:basedOn w:val="Normal"/>
    <w:link w:val="BalloonTextChar"/>
    <w:uiPriority w:val="99"/>
    <w:semiHidden/>
    <w:unhideWhenUsed/>
    <w:rsid w:val="00D249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9E5"/>
    <w:rPr>
      <w:rFonts w:ascii="Tahoma" w:hAnsi="Tahoma" w:cs="Tahoma"/>
      <w:sz w:val="16"/>
      <w:szCs w:val="16"/>
    </w:rPr>
  </w:style>
  <w:style w:type="paragraph" w:styleId="Header">
    <w:name w:val="header"/>
    <w:basedOn w:val="Normal"/>
    <w:link w:val="HeaderChar"/>
    <w:uiPriority w:val="99"/>
    <w:unhideWhenUsed/>
    <w:rsid w:val="006549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966"/>
  </w:style>
  <w:style w:type="paragraph" w:styleId="Footer">
    <w:name w:val="footer"/>
    <w:basedOn w:val="Normal"/>
    <w:link w:val="FooterChar"/>
    <w:uiPriority w:val="99"/>
    <w:unhideWhenUsed/>
    <w:rsid w:val="006549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966"/>
  </w:style>
  <w:style w:type="character" w:styleId="CommentReference">
    <w:name w:val="annotation reference"/>
    <w:basedOn w:val="DefaultParagraphFont"/>
    <w:uiPriority w:val="99"/>
    <w:semiHidden/>
    <w:unhideWhenUsed/>
    <w:rsid w:val="0049037D"/>
    <w:rPr>
      <w:sz w:val="16"/>
      <w:szCs w:val="16"/>
    </w:rPr>
  </w:style>
  <w:style w:type="paragraph" w:styleId="CommentText">
    <w:name w:val="annotation text"/>
    <w:basedOn w:val="Normal"/>
    <w:link w:val="CommentTextChar"/>
    <w:uiPriority w:val="99"/>
    <w:semiHidden/>
    <w:unhideWhenUsed/>
    <w:rsid w:val="0049037D"/>
    <w:pPr>
      <w:spacing w:line="240" w:lineRule="auto"/>
    </w:pPr>
    <w:rPr>
      <w:sz w:val="20"/>
      <w:szCs w:val="20"/>
    </w:rPr>
  </w:style>
  <w:style w:type="character" w:customStyle="1" w:styleId="CommentTextChar">
    <w:name w:val="Comment Text Char"/>
    <w:basedOn w:val="DefaultParagraphFont"/>
    <w:link w:val="CommentText"/>
    <w:uiPriority w:val="99"/>
    <w:semiHidden/>
    <w:rsid w:val="0049037D"/>
    <w:rPr>
      <w:sz w:val="20"/>
      <w:szCs w:val="20"/>
    </w:rPr>
  </w:style>
  <w:style w:type="paragraph" w:styleId="CommentSubject">
    <w:name w:val="annotation subject"/>
    <w:basedOn w:val="CommentText"/>
    <w:next w:val="CommentText"/>
    <w:link w:val="CommentSubjectChar"/>
    <w:uiPriority w:val="99"/>
    <w:semiHidden/>
    <w:unhideWhenUsed/>
    <w:rsid w:val="0049037D"/>
    <w:rPr>
      <w:b/>
      <w:bCs/>
    </w:rPr>
  </w:style>
  <w:style w:type="character" w:customStyle="1" w:styleId="CommentSubjectChar">
    <w:name w:val="Comment Subject Char"/>
    <w:basedOn w:val="CommentTextChar"/>
    <w:link w:val="CommentSubject"/>
    <w:uiPriority w:val="99"/>
    <w:semiHidden/>
    <w:rsid w:val="0049037D"/>
    <w:rPr>
      <w:b/>
      <w:bCs/>
      <w:sz w:val="20"/>
      <w:szCs w:val="20"/>
    </w:rPr>
  </w:style>
  <w:style w:type="paragraph" w:styleId="ListParagraph">
    <w:name w:val="List Paragraph"/>
    <w:basedOn w:val="Normal"/>
    <w:uiPriority w:val="34"/>
    <w:qFormat/>
    <w:rsid w:val="00667899"/>
    <w:pPr>
      <w:ind w:left="720"/>
      <w:contextualSpacing/>
    </w:pPr>
  </w:style>
  <w:style w:type="character" w:customStyle="1" w:styleId="head2">
    <w:name w:val="head2"/>
    <w:rsid w:val="00E447D8"/>
    <w:rPr>
      <w:rFonts w:ascii="Arial" w:hAnsi="Arial" w:cs="Arial" w:hint="default"/>
      <w:b/>
      <w:bCs/>
      <w:color w:val="398054"/>
      <w:sz w:val="18"/>
      <w:szCs w:val="18"/>
    </w:rPr>
  </w:style>
  <w:style w:type="table" w:styleId="TableGrid">
    <w:name w:val="Table Grid"/>
    <w:basedOn w:val="TableNormal"/>
    <w:uiPriority w:val="59"/>
    <w:rsid w:val="007264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A0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09D0"/>
    <w:rPr>
      <w:sz w:val="20"/>
      <w:szCs w:val="20"/>
    </w:rPr>
  </w:style>
  <w:style w:type="character" w:styleId="FootnoteReference">
    <w:name w:val="footnote reference"/>
    <w:basedOn w:val="DefaultParagraphFont"/>
    <w:uiPriority w:val="99"/>
    <w:semiHidden/>
    <w:unhideWhenUsed/>
    <w:rsid w:val="00CA09D0"/>
    <w:rPr>
      <w:vertAlign w:val="superscript"/>
    </w:rPr>
  </w:style>
  <w:style w:type="character" w:styleId="Hyperlink">
    <w:name w:val="Hyperlink"/>
    <w:basedOn w:val="DefaultParagraphFont"/>
    <w:uiPriority w:val="99"/>
    <w:unhideWhenUsed/>
    <w:rsid w:val="00D02C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49E5"/>
    <w:rPr>
      <w:color w:val="808080"/>
    </w:rPr>
  </w:style>
  <w:style w:type="paragraph" w:styleId="BalloonText">
    <w:name w:val="Balloon Text"/>
    <w:basedOn w:val="Normal"/>
    <w:link w:val="BalloonTextChar"/>
    <w:uiPriority w:val="99"/>
    <w:semiHidden/>
    <w:unhideWhenUsed/>
    <w:rsid w:val="00D249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9E5"/>
    <w:rPr>
      <w:rFonts w:ascii="Tahoma" w:hAnsi="Tahoma" w:cs="Tahoma"/>
      <w:sz w:val="16"/>
      <w:szCs w:val="16"/>
    </w:rPr>
  </w:style>
  <w:style w:type="paragraph" w:styleId="Header">
    <w:name w:val="header"/>
    <w:basedOn w:val="Normal"/>
    <w:link w:val="HeaderChar"/>
    <w:uiPriority w:val="99"/>
    <w:unhideWhenUsed/>
    <w:rsid w:val="006549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966"/>
  </w:style>
  <w:style w:type="paragraph" w:styleId="Footer">
    <w:name w:val="footer"/>
    <w:basedOn w:val="Normal"/>
    <w:link w:val="FooterChar"/>
    <w:uiPriority w:val="99"/>
    <w:unhideWhenUsed/>
    <w:rsid w:val="006549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966"/>
  </w:style>
  <w:style w:type="character" w:styleId="CommentReference">
    <w:name w:val="annotation reference"/>
    <w:basedOn w:val="DefaultParagraphFont"/>
    <w:uiPriority w:val="99"/>
    <w:semiHidden/>
    <w:unhideWhenUsed/>
    <w:rsid w:val="0049037D"/>
    <w:rPr>
      <w:sz w:val="16"/>
      <w:szCs w:val="16"/>
    </w:rPr>
  </w:style>
  <w:style w:type="paragraph" w:styleId="CommentText">
    <w:name w:val="annotation text"/>
    <w:basedOn w:val="Normal"/>
    <w:link w:val="CommentTextChar"/>
    <w:uiPriority w:val="99"/>
    <w:semiHidden/>
    <w:unhideWhenUsed/>
    <w:rsid w:val="0049037D"/>
    <w:pPr>
      <w:spacing w:line="240" w:lineRule="auto"/>
    </w:pPr>
    <w:rPr>
      <w:sz w:val="20"/>
      <w:szCs w:val="20"/>
    </w:rPr>
  </w:style>
  <w:style w:type="character" w:customStyle="1" w:styleId="CommentTextChar">
    <w:name w:val="Comment Text Char"/>
    <w:basedOn w:val="DefaultParagraphFont"/>
    <w:link w:val="CommentText"/>
    <w:uiPriority w:val="99"/>
    <w:semiHidden/>
    <w:rsid w:val="0049037D"/>
    <w:rPr>
      <w:sz w:val="20"/>
      <w:szCs w:val="20"/>
    </w:rPr>
  </w:style>
  <w:style w:type="paragraph" w:styleId="CommentSubject">
    <w:name w:val="annotation subject"/>
    <w:basedOn w:val="CommentText"/>
    <w:next w:val="CommentText"/>
    <w:link w:val="CommentSubjectChar"/>
    <w:uiPriority w:val="99"/>
    <w:semiHidden/>
    <w:unhideWhenUsed/>
    <w:rsid w:val="0049037D"/>
    <w:rPr>
      <w:b/>
      <w:bCs/>
    </w:rPr>
  </w:style>
  <w:style w:type="character" w:customStyle="1" w:styleId="CommentSubjectChar">
    <w:name w:val="Comment Subject Char"/>
    <w:basedOn w:val="CommentTextChar"/>
    <w:link w:val="CommentSubject"/>
    <w:uiPriority w:val="99"/>
    <w:semiHidden/>
    <w:rsid w:val="0049037D"/>
    <w:rPr>
      <w:b/>
      <w:bCs/>
      <w:sz w:val="20"/>
      <w:szCs w:val="20"/>
    </w:rPr>
  </w:style>
  <w:style w:type="paragraph" w:styleId="ListParagraph">
    <w:name w:val="List Paragraph"/>
    <w:basedOn w:val="Normal"/>
    <w:uiPriority w:val="34"/>
    <w:qFormat/>
    <w:rsid w:val="00667899"/>
    <w:pPr>
      <w:ind w:left="720"/>
      <w:contextualSpacing/>
    </w:pPr>
  </w:style>
  <w:style w:type="character" w:customStyle="1" w:styleId="head2">
    <w:name w:val="head2"/>
    <w:rsid w:val="00E447D8"/>
    <w:rPr>
      <w:rFonts w:ascii="Arial" w:hAnsi="Arial" w:cs="Arial" w:hint="default"/>
      <w:b/>
      <w:bCs/>
      <w:color w:val="398054"/>
      <w:sz w:val="18"/>
      <w:szCs w:val="18"/>
    </w:rPr>
  </w:style>
  <w:style w:type="table" w:styleId="TableGrid">
    <w:name w:val="Table Grid"/>
    <w:basedOn w:val="TableNormal"/>
    <w:uiPriority w:val="59"/>
    <w:rsid w:val="007264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A0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09D0"/>
    <w:rPr>
      <w:sz w:val="20"/>
      <w:szCs w:val="20"/>
    </w:rPr>
  </w:style>
  <w:style w:type="character" w:styleId="FootnoteReference">
    <w:name w:val="footnote reference"/>
    <w:basedOn w:val="DefaultParagraphFont"/>
    <w:uiPriority w:val="99"/>
    <w:semiHidden/>
    <w:unhideWhenUsed/>
    <w:rsid w:val="00CA09D0"/>
    <w:rPr>
      <w:vertAlign w:val="superscript"/>
    </w:rPr>
  </w:style>
  <w:style w:type="character" w:styleId="Hyperlink">
    <w:name w:val="Hyperlink"/>
    <w:basedOn w:val="DefaultParagraphFont"/>
    <w:uiPriority w:val="99"/>
    <w:unhideWhenUsed/>
    <w:rsid w:val="00D02C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95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ensus.gov/popest/data/counties/asrh/2012/PEPSR6H.html" TargetMode="External"/><Relationship Id="rId4" Type="http://schemas.microsoft.com/office/2007/relationships/stylesWithEffects" Target="stylesWithEffects.xml"/><Relationship Id="rId9" Type="http://schemas.openxmlformats.org/officeDocument/2006/relationships/hyperlink" Target="mailto:FASDInfo@thearc.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A46F0A15602477F8377DCA817F4F0C3"/>
        <w:category>
          <w:name w:val="General"/>
          <w:gallery w:val="placeholder"/>
        </w:category>
        <w:types>
          <w:type w:val="bbPlcHdr"/>
        </w:types>
        <w:behaviors>
          <w:behavior w:val="content"/>
        </w:behaviors>
        <w:guid w:val="{5AABF083-0FAF-4871-8148-04E95BE7A1AF}"/>
      </w:docPartPr>
      <w:docPartBody>
        <w:p w:rsidR="007B35C1" w:rsidRDefault="00311513" w:rsidP="00311513">
          <w:pPr>
            <w:pStyle w:val="5A46F0A15602477F8377DCA817F4F0C31"/>
          </w:pPr>
          <w:r w:rsidRPr="00483805">
            <w:rPr>
              <w:rStyle w:val="PlaceholderText"/>
            </w:rPr>
            <w:t>Click here to enter text.</w:t>
          </w:r>
        </w:p>
      </w:docPartBody>
    </w:docPart>
    <w:docPart>
      <w:docPartPr>
        <w:name w:val="B7EB1F6E74494F2B92293FE49D63C94E"/>
        <w:category>
          <w:name w:val="General"/>
          <w:gallery w:val="placeholder"/>
        </w:category>
        <w:types>
          <w:type w:val="bbPlcHdr"/>
        </w:types>
        <w:behaviors>
          <w:behavior w:val="content"/>
        </w:behaviors>
        <w:guid w:val="{4CCCE62D-F6E1-4EB6-99E7-71CD79AB02EB}"/>
      </w:docPartPr>
      <w:docPartBody>
        <w:p w:rsidR="007B35C1" w:rsidRDefault="00311513" w:rsidP="00311513">
          <w:pPr>
            <w:pStyle w:val="B7EB1F6E74494F2B92293FE49D63C94E1"/>
          </w:pPr>
          <w:r w:rsidRPr="00483805">
            <w:rPr>
              <w:rStyle w:val="PlaceholderText"/>
            </w:rPr>
            <w:t>Click here to enter text.</w:t>
          </w:r>
        </w:p>
      </w:docPartBody>
    </w:docPart>
    <w:docPart>
      <w:docPartPr>
        <w:name w:val="B1B39FF56F1F409882700CBB9C04DBE4"/>
        <w:category>
          <w:name w:val="General"/>
          <w:gallery w:val="placeholder"/>
        </w:category>
        <w:types>
          <w:type w:val="bbPlcHdr"/>
        </w:types>
        <w:behaviors>
          <w:behavior w:val="content"/>
        </w:behaviors>
        <w:guid w:val="{E09F0FF1-C787-41B9-BA8B-A98BD2A5B769}"/>
      </w:docPartPr>
      <w:docPartBody>
        <w:p w:rsidR="007B35C1" w:rsidRDefault="00311513" w:rsidP="00311513">
          <w:pPr>
            <w:pStyle w:val="B1B39FF56F1F409882700CBB9C04DBE41"/>
          </w:pPr>
          <w:r w:rsidRPr="00483805">
            <w:rPr>
              <w:rStyle w:val="PlaceholderText"/>
            </w:rPr>
            <w:t>Click here to enter text.</w:t>
          </w:r>
        </w:p>
      </w:docPartBody>
    </w:docPart>
    <w:docPart>
      <w:docPartPr>
        <w:name w:val="A78DBA50DF804B90A5AAA7BA114B7E17"/>
        <w:category>
          <w:name w:val="General"/>
          <w:gallery w:val="placeholder"/>
        </w:category>
        <w:types>
          <w:type w:val="bbPlcHdr"/>
        </w:types>
        <w:behaviors>
          <w:behavior w:val="content"/>
        </w:behaviors>
        <w:guid w:val="{1D1803DF-97CD-4C1F-9157-09659E5B6000}"/>
      </w:docPartPr>
      <w:docPartBody>
        <w:p w:rsidR="006826D9" w:rsidRDefault="00CE03EB" w:rsidP="00CE03EB">
          <w:pPr>
            <w:pStyle w:val="A78DBA50DF804B90A5AAA7BA114B7E17"/>
          </w:pPr>
          <w:r w:rsidRPr="00483805">
            <w:rPr>
              <w:rStyle w:val="PlaceholderText"/>
            </w:rPr>
            <w:t>Click here to enter text.</w:t>
          </w:r>
        </w:p>
      </w:docPartBody>
    </w:docPart>
    <w:docPart>
      <w:docPartPr>
        <w:name w:val="73F8AB0E1B9748C0810F01D1D8705C5D"/>
        <w:category>
          <w:name w:val="General"/>
          <w:gallery w:val="placeholder"/>
        </w:category>
        <w:types>
          <w:type w:val="bbPlcHdr"/>
        </w:types>
        <w:behaviors>
          <w:behavior w:val="content"/>
        </w:behaviors>
        <w:guid w:val="{693D1D0E-FD48-4D3A-8B95-E2806CDD7B53}"/>
      </w:docPartPr>
      <w:docPartBody>
        <w:p w:rsidR="00A443F1" w:rsidRDefault="006826D9" w:rsidP="006826D9">
          <w:pPr>
            <w:pStyle w:val="73F8AB0E1B9748C0810F01D1D8705C5D"/>
          </w:pPr>
          <w:r w:rsidRPr="00483805">
            <w:rPr>
              <w:rStyle w:val="PlaceholderText"/>
            </w:rPr>
            <w:t>Click here to enter text.</w:t>
          </w:r>
        </w:p>
      </w:docPartBody>
    </w:docPart>
    <w:docPart>
      <w:docPartPr>
        <w:name w:val="3D5B8367F3294FC885C5ACC373AD98A9"/>
        <w:category>
          <w:name w:val="General"/>
          <w:gallery w:val="placeholder"/>
        </w:category>
        <w:types>
          <w:type w:val="bbPlcHdr"/>
        </w:types>
        <w:behaviors>
          <w:behavior w:val="content"/>
        </w:behaviors>
        <w:guid w:val="{AC1CACA9-1190-4503-B1B2-8F3E88F8715C}"/>
      </w:docPartPr>
      <w:docPartBody>
        <w:p w:rsidR="00A443F1" w:rsidRDefault="006826D9" w:rsidP="006826D9">
          <w:pPr>
            <w:pStyle w:val="3D5B8367F3294FC885C5ACC373AD98A9"/>
          </w:pPr>
          <w:r w:rsidRPr="00483805">
            <w:rPr>
              <w:rStyle w:val="PlaceholderText"/>
            </w:rPr>
            <w:t>Click here to enter text.</w:t>
          </w:r>
        </w:p>
      </w:docPartBody>
    </w:docPart>
    <w:docPart>
      <w:docPartPr>
        <w:name w:val="789150BA7A1249BF89491509C2760607"/>
        <w:category>
          <w:name w:val="General"/>
          <w:gallery w:val="placeholder"/>
        </w:category>
        <w:types>
          <w:type w:val="bbPlcHdr"/>
        </w:types>
        <w:behaviors>
          <w:behavior w:val="content"/>
        </w:behaviors>
        <w:guid w:val="{8B91A51C-07E8-4D52-8402-7372AEA3339A}"/>
      </w:docPartPr>
      <w:docPartBody>
        <w:p w:rsidR="00963BE5" w:rsidRDefault="00A443F1" w:rsidP="00A443F1">
          <w:pPr>
            <w:pStyle w:val="789150BA7A1249BF89491509C2760607"/>
          </w:pPr>
          <w:r w:rsidRPr="00483805">
            <w:rPr>
              <w:rStyle w:val="PlaceholderText"/>
            </w:rPr>
            <w:t>Click here to enter text.</w:t>
          </w:r>
        </w:p>
      </w:docPartBody>
    </w:docPart>
    <w:docPart>
      <w:docPartPr>
        <w:name w:val="ED22EC6073EF4461AAC8C967AD289C3C"/>
        <w:category>
          <w:name w:val="General"/>
          <w:gallery w:val="placeholder"/>
        </w:category>
        <w:types>
          <w:type w:val="bbPlcHdr"/>
        </w:types>
        <w:behaviors>
          <w:behavior w:val="content"/>
        </w:behaviors>
        <w:guid w:val="{EEA83E82-5925-4A6E-8412-1F07C07FE092}"/>
      </w:docPartPr>
      <w:docPartBody>
        <w:p w:rsidR="00B30380" w:rsidRDefault="00963BE5" w:rsidP="00963BE5">
          <w:pPr>
            <w:pStyle w:val="ED22EC6073EF4461AAC8C967AD289C3C"/>
          </w:pPr>
          <w:r w:rsidRPr="00483805">
            <w:rPr>
              <w:rStyle w:val="PlaceholderText"/>
            </w:rPr>
            <w:t>Click here to enter text.</w:t>
          </w:r>
        </w:p>
      </w:docPartBody>
    </w:docPart>
    <w:docPart>
      <w:docPartPr>
        <w:name w:val="CE6D93DB2BDC483686BE20CB858BACC8"/>
        <w:category>
          <w:name w:val="General"/>
          <w:gallery w:val="placeholder"/>
        </w:category>
        <w:types>
          <w:type w:val="bbPlcHdr"/>
        </w:types>
        <w:behaviors>
          <w:behavior w:val="content"/>
        </w:behaviors>
        <w:guid w:val="{64AFFE9E-4DE2-4380-AA38-A644400D71B4}"/>
      </w:docPartPr>
      <w:docPartBody>
        <w:p w:rsidR="00B30380" w:rsidRDefault="00963BE5" w:rsidP="00963BE5">
          <w:pPr>
            <w:pStyle w:val="CE6D93DB2BDC483686BE20CB858BACC8"/>
          </w:pPr>
          <w:r w:rsidRPr="0048380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toneSansITCStd Medium">
    <w:panose1 w:val="02000603050000020004"/>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D6"/>
    <w:rsid w:val="001F185D"/>
    <w:rsid w:val="00256E34"/>
    <w:rsid w:val="002D5D22"/>
    <w:rsid w:val="002F03C6"/>
    <w:rsid w:val="00311513"/>
    <w:rsid w:val="00417C28"/>
    <w:rsid w:val="00470F6B"/>
    <w:rsid w:val="004F6535"/>
    <w:rsid w:val="005C2AE2"/>
    <w:rsid w:val="00633A47"/>
    <w:rsid w:val="006826D9"/>
    <w:rsid w:val="006D475A"/>
    <w:rsid w:val="007B35C1"/>
    <w:rsid w:val="00806990"/>
    <w:rsid w:val="008903A6"/>
    <w:rsid w:val="00911490"/>
    <w:rsid w:val="00963BE5"/>
    <w:rsid w:val="00975F39"/>
    <w:rsid w:val="009A0FB8"/>
    <w:rsid w:val="009E2B2E"/>
    <w:rsid w:val="00A443F1"/>
    <w:rsid w:val="00AB16D6"/>
    <w:rsid w:val="00B30380"/>
    <w:rsid w:val="00B353B1"/>
    <w:rsid w:val="00B94C85"/>
    <w:rsid w:val="00BF1A09"/>
    <w:rsid w:val="00CD5CD4"/>
    <w:rsid w:val="00CE03EB"/>
    <w:rsid w:val="00D44494"/>
    <w:rsid w:val="00D91886"/>
    <w:rsid w:val="00DA78D1"/>
    <w:rsid w:val="00E75F73"/>
    <w:rsid w:val="00EA1875"/>
    <w:rsid w:val="00FF5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3BE5"/>
    <w:rPr>
      <w:color w:val="808080"/>
    </w:rPr>
  </w:style>
  <w:style w:type="paragraph" w:customStyle="1" w:styleId="DE40E7679FDF43328B296CDB527D8D8F">
    <w:name w:val="DE40E7679FDF43328B296CDB527D8D8F"/>
    <w:rsid w:val="00AB16D6"/>
    <w:rPr>
      <w:rFonts w:eastAsiaTheme="minorHAnsi"/>
    </w:rPr>
  </w:style>
  <w:style w:type="paragraph" w:customStyle="1" w:styleId="26505B9AFB784F4BAAB5F623CF466173">
    <w:name w:val="26505B9AFB784F4BAAB5F623CF466173"/>
    <w:rsid w:val="00311513"/>
    <w:rPr>
      <w:rFonts w:eastAsiaTheme="minorHAnsi"/>
    </w:rPr>
  </w:style>
  <w:style w:type="paragraph" w:customStyle="1" w:styleId="5A46F0A15602477F8377DCA817F4F0C3">
    <w:name w:val="5A46F0A15602477F8377DCA817F4F0C3"/>
    <w:rsid w:val="00311513"/>
    <w:rPr>
      <w:rFonts w:eastAsiaTheme="minorHAnsi"/>
    </w:rPr>
  </w:style>
  <w:style w:type="paragraph" w:customStyle="1" w:styleId="9D6CD0BF1B974464A1993D07002BB2C8">
    <w:name w:val="9D6CD0BF1B974464A1993D07002BB2C8"/>
    <w:rsid w:val="00311513"/>
    <w:rPr>
      <w:rFonts w:eastAsiaTheme="minorHAnsi"/>
    </w:rPr>
  </w:style>
  <w:style w:type="paragraph" w:customStyle="1" w:styleId="B7EB1F6E74494F2B92293FE49D63C94E">
    <w:name w:val="B7EB1F6E74494F2B92293FE49D63C94E"/>
    <w:rsid w:val="00311513"/>
    <w:rPr>
      <w:rFonts w:eastAsiaTheme="minorHAnsi"/>
    </w:rPr>
  </w:style>
  <w:style w:type="paragraph" w:customStyle="1" w:styleId="B1B39FF56F1F409882700CBB9C04DBE4">
    <w:name w:val="B1B39FF56F1F409882700CBB9C04DBE4"/>
    <w:rsid w:val="00311513"/>
    <w:rPr>
      <w:rFonts w:eastAsiaTheme="minorHAnsi"/>
    </w:rPr>
  </w:style>
  <w:style w:type="paragraph" w:customStyle="1" w:styleId="9A772EF99C3F4EB3972D27E47D18FF39">
    <w:name w:val="9A772EF99C3F4EB3972D27E47D18FF39"/>
    <w:rsid w:val="00311513"/>
    <w:rPr>
      <w:rFonts w:eastAsiaTheme="minorHAnsi"/>
    </w:rPr>
  </w:style>
  <w:style w:type="paragraph" w:customStyle="1" w:styleId="26505B9AFB784F4BAAB5F623CF4661731">
    <w:name w:val="26505B9AFB784F4BAAB5F623CF4661731"/>
    <w:rsid w:val="00311513"/>
    <w:rPr>
      <w:rFonts w:eastAsiaTheme="minorHAnsi"/>
    </w:rPr>
  </w:style>
  <w:style w:type="paragraph" w:customStyle="1" w:styleId="5A46F0A15602477F8377DCA817F4F0C31">
    <w:name w:val="5A46F0A15602477F8377DCA817F4F0C31"/>
    <w:rsid w:val="00311513"/>
    <w:rPr>
      <w:rFonts w:eastAsiaTheme="minorHAnsi"/>
    </w:rPr>
  </w:style>
  <w:style w:type="paragraph" w:customStyle="1" w:styleId="9D6CD0BF1B974464A1993D07002BB2C81">
    <w:name w:val="9D6CD0BF1B974464A1993D07002BB2C81"/>
    <w:rsid w:val="00311513"/>
    <w:rPr>
      <w:rFonts w:eastAsiaTheme="minorHAnsi"/>
    </w:rPr>
  </w:style>
  <w:style w:type="paragraph" w:customStyle="1" w:styleId="B7EB1F6E74494F2B92293FE49D63C94E1">
    <w:name w:val="B7EB1F6E74494F2B92293FE49D63C94E1"/>
    <w:rsid w:val="00311513"/>
    <w:rPr>
      <w:rFonts w:eastAsiaTheme="minorHAnsi"/>
    </w:rPr>
  </w:style>
  <w:style w:type="paragraph" w:customStyle="1" w:styleId="B1B39FF56F1F409882700CBB9C04DBE41">
    <w:name w:val="B1B39FF56F1F409882700CBB9C04DBE41"/>
    <w:rsid w:val="00311513"/>
    <w:rPr>
      <w:rFonts w:eastAsiaTheme="minorHAnsi"/>
    </w:rPr>
  </w:style>
  <w:style w:type="paragraph" w:customStyle="1" w:styleId="9A772EF99C3F4EB3972D27E47D18FF391">
    <w:name w:val="9A772EF99C3F4EB3972D27E47D18FF391"/>
    <w:rsid w:val="00311513"/>
    <w:rPr>
      <w:rFonts w:eastAsiaTheme="minorHAnsi"/>
    </w:rPr>
  </w:style>
  <w:style w:type="paragraph" w:customStyle="1" w:styleId="81ECC3BF36014DA886505CEC70BD12D6">
    <w:name w:val="81ECC3BF36014DA886505CEC70BD12D6"/>
    <w:rsid w:val="00311513"/>
    <w:rPr>
      <w:rFonts w:eastAsiaTheme="minorHAnsi"/>
    </w:rPr>
  </w:style>
  <w:style w:type="paragraph" w:customStyle="1" w:styleId="D0D6F9C6FE974CAB95F8998281451C52">
    <w:name w:val="D0D6F9C6FE974CAB95F8998281451C52"/>
    <w:rsid w:val="007B35C1"/>
  </w:style>
  <w:style w:type="paragraph" w:customStyle="1" w:styleId="61D978556374483AA653C0FCE21EABDC">
    <w:name w:val="61D978556374483AA653C0FCE21EABDC"/>
    <w:rsid w:val="007B35C1"/>
  </w:style>
  <w:style w:type="paragraph" w:customStyle="1" w:styleId="6EA44A75BABC479DA77C74E4C10BF785">
    <w:name w:val="6EA44A75BABC479DA77C74E4C10BF785"/>
    <w:rsid w:val="007B35C1"/>
  </w:style>
  <w:style w:type="paragraph" w:customStyle="1" w:styleId="1121DA70862F46EFB1E191F882B12059">
    <w:name w:val="1121DA70862F46EFB1E191F882B12059"/>
    <w:rsid w:val="007B35C1"/>
  </w:style>
  <w:style w:type="paragraph" w:customStyle="1" w:styleId="82898BB23D1E4C68B548910D40760D9A">
    <w:name w:val="82898BB23D1E4C68B548910D40760D9A"/>
    <w:rsid w:val="00CE03EB"/>
  </w:style>
  <w:style w:type="paragraph" w:customStyle="1" w:styleId="9D9166805440431A8B0B8A2928AB49A0">
    <w:name w:val="9D9166805440431A8B0B8A2928AB49A0"/>
    <w:rsid w:val="00CE03EB"/>
  </w:style>
  <w:style w:type="paragraph" w:customStyle="1" w:styleId="996AE026613842FFB940005CB035FB32">
    <w:name w:val="996AE026613842FFB940005CB035FB32"/>
    <w:rsid w:val="00CE03EB"/>
  </w:style>
  <w:style w:type="paragraph" w:customStyle="1" w:styleId="8CCD6EED62DE48A0AC52F7103B0E974E">
    <w:name w:val="8CCD6EED62DE48A0AC52F7103B0E974E"/>
    <w:rsid w:val="00CE03EB"/>
  </w:style>
  <w:style w:type="paragraph" w:customStyle="1" w:styleId="A78DBA50DF804B90A5AAA7BA114B7E17">
    <w:name w:val="A78DBA50DF804B90A5AAA7BA114B7E17"/>
    <w:rsid w:val="00CE03EB"/>
  </w:style>
  <w:style w:type="paragraph" w:customStyle="1" w:styleId="70EEF8EA48074FFCBDE6A46C955137DA">
    <w:name w:val="70EEF8EA48074FFCBDE6A46C955137DA"/>
    <w:rsid w:val="006826D9"/>
  </w:style>
  <w:style w:type="paragraph" w:customStyle="1" w:styleId="73F8AB0E1B9748C0810F01D1D8705C5D">
    <w:name w:val="73F8AB0E1B9748C0810F01D1D8705C5D"/>
    <w:rsid w:val="006826D9"/>
  </w:style>
  <w:style w:type="paragraph" w:customStyle="1" w:styleId="25B791C3401C477199C2AFF354A66749">
    <w:name w:val="25B791C3401C477199C2AFF354A66749"/>
    <w:rsid w:val="006826D9"/>
  </w:style>
  <w:style w:type="paragraph" w:customStyle="1" w:styleId="AC4E6DF8530F4A0AB31AF4A247FB5A32">
    <w:name w:val="AC4E6DF8530F4A0AB31AF4A247FB5A32"/>
    <w:rsid w:val="006826D9"/>
  </w:style>
  <w:style w:type="paragraph" w:customStyle="1" w:styleId="3D5B8367F3294FC885C5ACC373AD98A9">
    <w:name w:val="3D5B8367F3294FC885C5ACC373AD98A9"/>
    <w:rsid w:val="006826D9"/>
  </w:style>
  <w:style w:type="paragraph" w:customStyle="1" w:styleId="23744D523AD649198436CE74C956044F">
    <w:name w:val="23744D523AD649198436CE74C956044F"/>
    <w:rsid w:val="00A443F1"/>
  </w:style>
  <w:style w:type="paragraph" w:customStyle="1" w:styleId="789150BA7A1249BF89491509C2760607">
    <w:name w:val="789150BA7A1249BF89491509C2760607"/>
    <w:rsid w:val="00A443F1"/>
  </w:style>
  <w:style w:type="paragraph" w:customStyle="1" w:styleId="ED22EC6073EF4461AAC8C967AD289C3C">
    <w:name w:val="ED22EC6073EF4461AAC8C967AD289C3C"/>
    <w:rsid w:val="00963BE5"/>
  </w:style>
  <w:style w:type="paragraph" w:customStyle="1" w:styleId="CE6D93DB2BDC483686BE20CB858BACC8">
    <w:name w:val="CE6D93DB2BDC483686BE20CB858BACC8"/>
    <w:rsid w:val="00963BE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3BE5"/>
    <w:rPr>
      <w:color w:val="808080"/>
    </w:rPr>
  </w:style>
  <w:style w:type="paragraph" w:customStyle="1" w:styleId="DE40E7679FDF43328B296CDB527D8D8F">
    <w:name w:val="DE40E7679FDF43328B296CDB527D8D8F"/>
    <w:rsid w:val="00AB16D6"/>
    <w:rPr>
      <w:rFonts w:eastAsiaTheme="minorHAnsi"/>
    </w:rPr>
  </w:style>
  <w:style w:type="paragraph" w:customStyle="1" w:styleId="26505B9AFB784F4BAAB5F623CF466173">
    <w:name w:val="26505B9AFB784F4BAAB5F623CF466173"/>
    <w:rsid w:val="00311513"/>
    <w:rPr>
      <w:rFonts w:eastAsiaTheme="minorHAnsi"/>
    </w:rPr>
  </w:style>
  <w:style w:type="paragraph" w:customStyle="1" w:styleId="5A46F0A15602477F8377DCA817F4F0C3">
    <w:name w:val="5A46F0A15602477F8377DCA817F4F0C3"/>
    <w:rsid w:val="00311513"/>
    <w:rPr>
      <w:rFonts w:eastAsiaTheme="minorHAnsi"/>
    </w:rPr>
  </w:style>
  <w:style w:type="paragraph" w:customStyle="1" w:styleId="9D6CD0BF1B974464A1993D07002BB2C8">
    <w:name w:val="9D6CD0BF1B974464A1993D07002BB2C8"/>
    <w:rsid w:val="00311513"/>
    <w:rPr>
      <w:rFonts w:eastAsiaTheme="minorHAnsi"/>
    </w:rPr>
  </w:style>
  <w:style w:type="paragraph" w:customStyle="1" w:styleId="B7EB1F6E74494F2B92293FE49D63C94E">
    <w:name w:val="B7EB1F6E74494F2B92293FE49D63C94E"/>
    <w:rsid w:val="00311513"/>
    <w:rPr>
      <w:rFonts w:eastAsiaTheme="minorHAnsi"/>
    </w:rPr>
  </w:style>
  <w:style w:type="paragraph" w:customStyle="1" w:styleId="B1B39FF56F1F409882700CBB9C04DBE4">
    <w:name w:val="B1B39FF56F1F409882700CBB9C04DBE4"/>
    <w:rsid w:val="00311513"/>
    <w:rPr>
      <w:rFonts w:eastAsiaTheme="minorHAnsi"/>
    </w:rPr>
  </w:style>
  <w:style w:type="paragraph" w:customStyle="1" w:styleId="9A772EF99C3F4EB3972D27E47D18FF39">
    <w:name w:val="9A772EF99C3F4EB3972D27E47D18FF39"/>
    <w:rsid w:val="00311513"/>
    <w:rPr>
      <w:rFonts w:eastAsiaTheme="minorHAnsi"/>
    </w:rPr>
  </w:style>
  <w:style w:type="paragraph" w:customStyle="1" w:styleId="26505B9AFB784F4BAAB5F623CF4661731">
    <w:name w:val="26505B9AFB784F4BAAB5F623CF4661731"/>
    <w:rsid w:val="00311513"/>
    <w:rPr>
      <w:rFonts w:eastAsiaTheme="minorHAnsi"/>
    </w:rPr>
  </w:style>
  <w:style w:type="paragraph" w:customStyle="1" w:styleId="5A46F0A15602477F8377DCA817F4F0C31">
    <w:name w:val="5A46F0A15602477F8377DCA817F4F0C31"/>
    <w:rsid w:val="00311513"/>
    <w:rPr>
      <w:rFonts w:eastAsiaTheme="minorHAnsi"/>
    </w:rPr>
  </w:style>
  <w:style w:type="paragraph" w:customStyle="1" w:styleId="9D6CD0BF1B974464A1993D07002BB2C81">
    <w:name w:val="9D6CD0BF1B974464A1993D07002BB2C81"/>
    <w:rsid w:val="00311513"/>
    <w:rPr>
      <w:rFonts w:eastAsiaTheme="minorHAnsi"/>
    </w:rPr>
  </w:style>
  <w:style w:type="paragraph" w:customStyle="1" w:styleId="B7EB1F6E74494F2B92293FE49D63C94E1">
    <w:name w:val="B7EB1F6E74494F2B92293FE49D63C94E1"/>
    <w:rsid w:val="00311513"/>
    <w:rPr>
      <w:rFonts w:eastAsiaTheme="minorHAnsi"/>
    </w:rPr>
  </w:style>
  <w:style w:type="paragraph" w:customStyle="1" w:styleId="B1B39FF56F1F409882700CBB9C04DBE41">
    <w:name w:val="B1B39FF56F1F409882700CBB9C04DBE41"/>
    <w:rsid w:val="00311513"/>
    <w:rPr>
      <w:rFonts w:eastAsiaTheme="minorHAnsi"/>
    </w:rPr>
  </w:style>
  <w:style w:type="paragraph" w:customStyle="1" w:styleId="9A772EF99C3F4EB3972D27E47D18FF391">
    <w:name w:val="9A772EF99C3F4EB3972D27E47D18FF391"/>
    <w:rsid w:val="00311513"/>
    <w:rPr>
      <w:rFonts w:eastAsiaTheme="minorHAnsi"/>
    </w:rPr>
  </w:style>
  <w:style w:type="paragraph" w:customStyle="1" w:styleId="81ECC3BF36014DA886505CEC70BD12D6">
    <w:name w:val="81ECC3BF36014DA886505CEC70BD12D6"/>
    <w:rsid w:val="00311513"/>
    <w:rPr>
      <w:rFonts w:eastAsiaTheme="minorHAnsi"/>
    </w:rPr>
  </w:style>
  <w:style w:type="paragraph" w:customStyle="1" w:styleId="D0D6F9C6FE974CAB95F8998281451C52">
    <w:name w:val="D0D6F9C6FE974CAB95F8998281451C52"/>
    <w:rsid w:val="007B35C1"/>
  </w:style>
  <w:style w:type="paragraph" w:customStyle="1" w:styleId="61D978556374483AA653C0FCE21EABDC">
    <w:name w:val="61D978556374483AA653C0FCE21EABDC"/>
    <w:rsid w:val="007B35C1"/>
  </w:style>
  <w:style w:type="paragraph" w:customStyle="1" w:styleId="6EA44A75BABC479DA77C74E4C10BF785">
    <w:name w:val="6EA44A75BABC479DA77C74E4C10BF785"/>
    <w:rsid w:val="007B35C1"/>
  </w:style>
  <w:style w:type="paragraph" w:customStyle="1" w:styleId="1121DA70862F46EFB1E191F882B12059">
    <w:name w:val="1121DA70862F46EFB1E191F882B12059"/>
    <w:rsid w:val="007B35C1"/>
  </w:style>
  <w:style w:type="paragraph" w:customStyle="1" w:styleId="82898BB23D1E4C68B548910D40760D9A">
    <w:name w:val="82898BB23D1E4C68B548910D40760D9A"/>
    <w:rsid w:val="00CE03EB"/>
  </w:style>
  <w:style w:type="paragraph" w:customStyle="1" w:styleId="9D9166805440431A8B0B8A2928AB49A0">
    <w:name w:val="9D9166805440431A8B0B8A2928AB49A0"/>
    <w:rsid w:val="00CE03EB"/>
  </w:style>
  <w:style w:type="paragraph" w:customStyle="1" w:styleId="996AE026613842FFB940005CB035FB32">
    <w:name w:val="996AE026613842FFB940005CB035FB32"/>
    <w:rsid w:val="00CE03EB"/>
  </w:style>
  <w:style w:type="paragraph" w:customStyle="1" w:styleId="8CCD6EED62DE48A0AC52F7103B0E974E">
    <w:name w:val="8CCD6EED62DE48A0AC52F7103B0E974E"/>
    <w:rsid w:val="00CE03EB"/>
  </w:style>
  <w:style w:type="paragraph" w:customStyle="1" w:styleId="A78DBA50DF804B90A5AAA7BA114B7E17">
    <w:name w:val="A78DBA50DF804B90A5AAA7BA114B7E17"/>
    <w:rsid w:val="00CE03EB"/>
  </w:style>
  <w:style w:type="paragraph" w:customStyle="1" w:styleId="70EEF8EA48074FFCBDE6A46C955137DA">
    <w:name w:val="70EEF8EA48074FFCBDE6A46C955137DA"/>
    <w:rsid w:val="006826D9"/>
  </w:style>
  <w:style w:type="paragraph" w:customStyle="1" w:styleId="73F8AB0E1B9748C0810F01D1D8705C5D">
    <w:name w:val="73F8AB0E1B9748C0810F01D1D8705C5D"/>
    <w:rsid w:val="006826D9"/>
  </w:style>
  <w:style w:type="paragraph" w:customStyle="1" w:styleId="25B791C3401C477199C2AFF354A66749">
    <w:name w:val="25B791C3401C477199C2AFF354A66749"/>
    <w:rsid w:val="006826D9"/>
  </w:style>
  <w:style w:type="paragraph" w:customStyle="1" w:styleId="AC4E6DF8530F4A0AB31AF4A247FB5A32">
    <w:name w:val="AC4E6DF8530F4A0AB31AF4A247FB5A32"/>
    <w:rsid w:val="006826D9"/>
  </w:style>
  <w:style w:type="paragraph" w:customStyle="1" w:styleId="3D5B8367F3294FC885C5ACC373AD98A9">
    <w:name w:val="3D5B8367F3294FC885C5ACC373AD98A9"/>
    <w:rsid w:val="006826D9"/>
  </w:style>
  <w:style w:type="paragraph" w:customStyle="1" w:styleId="23744D523AD649198436CE74C956044F">
    <w:name w:val="23744D523AD649198436CE74C956044F"/>
    <w:rsid w:val="00A443F1"/>
  </w:style>
  <w:style w:type="paragraph" w:customStyle="1" w:styleId="789150BA7A1249BF89491509C2760607">
    <w:name w:val="789150BA7A1249BF89491509C2760607"/>
    <w:rsid w:val="00A443F1"/>
  </w:style>
  <w:style w:type="paragraph" w:customStyle="1" w:styleId="ED22EC6073EF4461AAC8C967AD289C3C">
    <w:name w:val="ED22EC6073EF4461AAC8C967AD289C3C"/>
    <w:rsid w:val="00963BE5"/>
  </w:style>
  <w:style w:type="paragraph" w:customStyle="1" w:styleId="CE6D93DB2BDC483686BE20CB858BACC8">
    <w:name w:val="CE6D93DB2BDC483686BE20CB858BACC8"/>
    <w:rsid w:val="00963B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9BA35-C530-42E5-AB02-2975AF832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Lucus</dc:creator>
  <cp:lastModifiedBy>Monica Sanjur</cp:lastModifiedBy>
  <cp:revision>4</cp:revision>
  <cp:lastPrinted>2014-02-28T16:40:00Z</cp:lastPrinted>
  <dcterms:created xsi:type="dcterms:W3CDTF">2014-05-07T16:37:00Z</dcterms:created>
  <dcterms:modified xsi:type="dcterms:W3CDTF">2014-05-07T16:38:00Z</dcterms:modified>
</cp:coreProperties>
</file>