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40" w:type="dxa"/>
        <w:tblLayout w:type="fixed"/>
        <w:tblLook w:val="04A0" w:firstRow="1" w:lastRow="0" w:firstColumn="1" w:lastColumn="0" w:noHBand="0" w:noVBand="1"/>
      </w:tblPr>
      <w:tblGrid>
        <w:gridCol w:w="5394"/>
        <w:gridCol w:w="246"/>
        <w:gridCol w:w="5366"/>
        <w:gridCol w:w="34"/>
      </w:tblGrid>
      <w:tr w:rsidR="000142FE" w:rsidRPr="00FE0246" w:rsidTr="00537034">
        <w:trPr>
          <w:trHeight w:val="405"/>
        </w:trPr>
        <w:tc>
          <w:tcPr>
            <w:tcW w:w="11040" w:type="dxa"/>
            <w:gridSpan w:val="4"/>
            <w:tcBorders>
              <w:top w:val="nil"/>
              <w:left w:val="nil"/>
              <w:bottom w:val="single" w:sz="12" w:space="0" w:color="44697D"/>
              <w:right w:val="nil"/>
            </w:tcBorders>
            <w:vAlign w:val="center"/>
          </w:tcPr>
          <w:p w:rsidR="000142FE" w:rsidRPr="0082502D" w:rsidRDefault="00181E78" w:rsidP="00C45A34">
            <w:pP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</w:pPr>
            <w: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 xml:space="preserve">FASD Webinar Series: </w:t>
            </w:r>
            <w:r w:rsidR="00400D3D" w:rsidRPr="00400D3D"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>How Much Alcohol Can a Woman Drink During Pregnancy And Be Sure To Not Harm Her Baby? Why The Answer Is None.</w:t>
            </w:r>
          </w:p>
        </w:tc>
      </w:tr>
      <w:tr w:rsidR="006429B7" w:rsidRPr="00FE0246" w:rsidTr="00537034">
        <w:trPr>
          <w:trHeight w:val="411"/>
        </w:trPr>
        <w:tc>
          <w:tcPr>
            <w:tcW w:w="11040" w:type="dxa"/>
            <w:gridSpan w:val="4"/>
            <w:tcBorders>
              <w:top w:val="single" w:sz="12" w:space="0" w:color="44697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9B7" w:rsidRPr="006429B7" w:rsidRDefault="00181E78" w:rsidP="00400D3D">
            <w:pPr>
              <w:spacing w:line="276" w:lineRule="auto"/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sz w:val="23"/>
                <w:szCs w:val="23"/>
              </w:rPr>
              <w:t>Presented by</w:t>
            </w:r>
            <w:r w:rsidR="006429B7" w:rsidRPr="006429B7">
              <w:rPr>
                <w:rFonts w:ascii="Trebuchet MS" w:hAnsi="Trebuchet MS"/>
                <w:b/>
                <w:sz w:val="23"/>
                <w:szCs w:val="23"/>
              </w:rPr>
              <w:t xml:space="preserve">: </w:t>
            </w:r>
            <w:r w:rsidR="00400D3D">
              <w:rPr>
                <w:rFonts w:ascii="Trebuchet MS" w:hAnsi="Trebuchet MS"/>
                <w:b/>
                <w:sz w:val="23"/>
                <w:szCs w:val="23"/>
              </w:rPr>
              <w:t xml:space="preserve">Sandra Kelly, Ph.D.                           </w:t>
            </w:r>
            <w:r>
              <w:rPr>
                <w:rFonts w:ascii="Trebuchet MS" w:hAnsi="Trebuchet MS"/>
                <w:b/>
                <w:sz w:val="23"/>
                <w:szCs w:val="23"/>
              </w:rPr>
              <w:t xml:space="preserve">On: </w:t>
            </w:r>
            <w:r w:rsidR="00400D3D">
              <w:rPr>
                <w:rFonts w:ascii="Trebuchet MS" w:hAnsi="Trebuchet MS"/>
                <w:b/>
                <w:sz w:val="23"/>
                <w:szCs w:val="23"/>
              </w:rPr>
              <w:t>January 14, 2015</w:t>
            </w:r>
          </w:p>
        </w:tc>
      </w:tr>
      <w:tr w:rsidR="000142FE" w:rsidRPr="00FE0246" w:rsidTr="00537034">
        <w:trPr>
          <w:trHeight w:val="487"/>
        </w:trPr>
        <w:tc>
          <w:tcPr>
            <w:tcW w:w="1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2FE" w:rsidRPr="00B41D96" w:rsidRDefault="00400D3D" w:rsidP="00400D3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00D3D">
              <w:rPr>
                <w:rFonts w:ascii="Trebuchet MS" w:hAnsi="Trebuchet MS"/>
              </w:rPr>
              <w:t>Professor &amp; Experimental Program Director, Department of Psychology, University of South Carolina</w:t>
            </w:r>
          </w:p>
        </w:tc>
      </w:tr>
      <w:tr w:rsidR="000142FE" w:rsidRPr="00FE0246" w:rsidTr="00537034">
        <w:trPr>
          <w:trHeight w:val="273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2C476B" w:rsidP="00FE0246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Historical Timeline of FASD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2C476B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Secondary Disabilities </w:t>
            </w:r>
            <w:r w:rsidR="009A3033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Related to FASD</w:t>
            </w:r>
          </w:p>
        </w:tc>
      </w:tr>
      <w:tr w:rsidR="000142FE" w:rsidRPr="00FE0246" w:rsidTr="00537034">
        <w:trPr>
          <w:trHeight w:val="1648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2C476B" w:rsidP="00FE024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1981 Surgeon </w:t>
            </w:r>
            <w:r w:rsidR="009A3033">
              <w:rPr>
                <w:rFonts w:ascii="Trebuchet MS" w:hAnsi="Trebuchet MS"/>
              </w:rPr>
              <w:t>General</w:t>
            </w:r>
            <w:r>
              <w:rPr>
                <w:rFonts w:ascii="Trebuchet MS" w:hAnsi="Trebuchet MS"/>
              </w:rPr>
              <w:t xml:space="preserve"> Report warning </w:t>
            </w:r>
            <w:r w:rsidR="009A3033">
              <w:rPr>
                <w:rFonts w:ascii="Trebuchet MS" w:hAnsi="Trebuchet MS"/>
              </w:rPr>
              <w:t>against</w:t>
            </w:r>
            <w:r w:rsidR="00AA352E">
              <w:rPr>
                <w:rFonts w:ascii="Trebuchet MS" w:hAnsi="Trebuchet MS"/>
              </w:rPr>
              <w:t xml:space="preserve"> drinking while pregnant</w:t>
            </w:r>
          </w:p>
          <w:p w:rsidR="002C476B" w:rsidRDefault="002C476B" w:rsidP="00FE024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1980’s and 90’s research was focused on effects of alcohol on individuals (brain regions, timing of consumption, patterns)</w:t>
            </w:r>
          </w:p>
          <w:p w:rsidR="002C476B" w:rsidRDefault="002C476B" w:rsidP="00FE0246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2000’s to present – relating specific brain regions behavior patterns and more foc</w:t>
            </w:r>
            <w:r w:rsidR="00AA352E">
              <w:rPr>
                <w:rFonts w:ascii="Trebuchet MS" w:hAnsi="Trebuchet MS"/>
              </w:rPr>
              <w:t>us on treatment and prevention</w:t>
            </w:r>
          </w:p>
          <w:p w:rsidR="008B5C47" w:rsidRDefault="008B5C47" w:rsidP="008B5C47">
            <w:pPr>
              <w:pStyle w:val="ListParagraph"/>
              <w:ind w:left="540"/>
              <w:rPr>
                <w:rFonts w:ascii="Trebuchet MS" w:hAnsi="Trebuchet MS"/>
              </w:rPr>
            </w:pPr>
          </w:p>
          <w:p w:rsidR="00537034" w:rsidRPr="00FE0246" w:rsidRDefault="00537034" w:rsidP="00537034">
            <w:pPr>
              <w:pStyle w:val="ListParagraph"/>
              <w:ind w:left="540"/>
              <w:rPr>
                <w:rFonts w:ascii="Trebuchet MS" w:hAnsi="Trebuchet M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C17A3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6F23D7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="009A3033">
              <w:rPr>
                <w:rFonts w:ascii="Trebuchet MS" w:hAnsi="Trebuchet MS"/>
              </w:rPr>
              <w:t>ental healt</w:t>
            </w:r>
            <w:r>
              <w:rPr>
                <w:rFonts w:ascii="Trebuchet MS" w:hAnsi="Trebuchet MS"/>
              </w:rPr>
              <w:t>h problems - A</w:t>
            </w:r>
            <w:r w:rsidR="009A3033">
              <w:rPr>
                <w:rFonts w:ascii="Trebuchet MS" w:hAnsi="Trebuchet MS"/>
              </w:rPr>
              <w:t>DD, d</w:t>
            </w:r>
            <w:r>
              <w:rPr>
                <w:rFonts w:ascii="Trebuchet MS" w:hAnsi="Trebuchet MS"/>
              </w:rPr>
              <w:t>epression, anxiety</w:t>
            </w:r>
            <w:r w:rsidR="009A303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(90%)</w:t>
            </w:r>
          </w:p>
          <w:p w:rsidR="009A3033" w:rsidRDefault="009A3033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Trouble in school</w:t>
            </w:r>
            <w:r w:rsidR="006F23D7">
              <w:rPr>
                <w:rFonts w:ascii="Trebuchet MS" w:hAnsi="Trebuchet MS"/>
              </w:rPr>
              <w:t xml:space="preserve"> (40%)</w:t>
            </w:r>
          </w:p>
          <w:p w:rsidR="009A3033" w:rsidRDefault="009A3033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Trouble with the law</w:t>
            </w:r>
            <w:r w:rsidR="006F23D7">
              <w:rPr>
                <w:rFonts w:ascii="Trebuchet MS" w:hAnsi="Trebuchet MS"/>
              </w:rPr>
              <w:t xml:space="preserve"> (40%)</w:t>
            </w:r>
          </w:p>
          <w:p w:rsidR="009A3033" w:rsidRDefault="009A3033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Inappropriate sexual behavior </w:t>
            </w:r>
            <w:r w:rsidR="006F23D7">
              <w:rPr>
                <w:rFonts w:ascii="Trebuchet MS" w:hAnsi="Trebuchet MS"/>
              </w:rPr>
              <w:t>(43%)</w:t>
            </w:r>
          </w:p>
          <w:p w:rsidR="009A3033" w:rsidRDefault="009A3033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Alcohol and drug problems </w:t>
            </w:r>
            <w:r w:rsidR="006F23D7">
              <w:rPr>
                <w:rFonts w:ascii="Trebuchet MS" w:hAnsi="Trebuchet MS"/>
              </w:rPr>
              <w:t>(20%)</w:t>
            </w:r>
          </w:p>
          <w:p w:rsidR="009A3033" w:rsidRDefault="006F23D7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Over 21 and in a dependent living situation</w:t>
            </w:r>
            <w:r w:rsidR="009A303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(82%)</w:t>
            </w:r>
          </w:p>
          <w:p w:rsidR="009A3033" w:rsidRDefault="009A3033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Problems keeping employment (79%)</w:t>
            </w:r>
          </w:p>
          <w:p w:rsidR="00537034" w:rsidRPr="00C17A39" w:rsidRDefault="00537034" w:rsidP="00537034">
            <w:pPr>
              <w:pStyle w:val="ListParagraph"/>
              <w:ind w:left="540"/>
              <w:rPr>
                <w:rFonts w:ascii="Trebuchet MS" w:hAnsi="Trebuchet MS"/>
              </w:rPr>
            </w:pPr>
          </w:p>
        </w:tc>
      </w:tr>
      <w:tr w:rsidR="000142FE" w:rsidRPr="00FE0246" w:rsidTr="00537034">
        <w:trPr>
          <w:trHeight w:val="273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1A3CD7" w:rsidP="001A3CD7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Blood Alcohol Levels Determinants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91354A" w:rsidP="00EE56E2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Why a Health Professional </w:t>
            </w:r>
            <w:r w:rsidR="00EE56E2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Should</w:t>
            </w: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 Advise patients against drinking during pregnancy </w:t>
            </w:r>
          </w:p>
        </w:tc>
      </w:tr>
      <w:tr w:rsidR="000142FE" w:rsidRPr="00FE0246" w:rsidTr="00537034">
        <w:trPr>
          <w:trHeight w:val="1524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1A3CD7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amount of alcohol total is not key – it is the blood alcohol level that determines </w:t>
            </w:r>
            <w:r w:rsidR="00AA352E">
              <w:rPr>
                <w:rFonts w:ascii="Trebuchet MS" w:hAnsi="Trebuchet MS"/>
              </w:rPr>
              <w:t>the amount of damage to fetus</w:t>
            </w:r>
          </w:p>
          <w:p w:rsidR="001A3CD7" w:rsidRDefault="001A3CD7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Blood Alcohol Levels are determined by: </w:t>
            </w:r>
          </w:p>
          <w:p w:rsidR="001A3CD7" w:rsidRDefault="001A3CD7" w:rsidP="001A3CD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much alcohol</w:t>
            </w:r>
          </w:p>
          <w:p w:rsidR="001A3CD7" w:rsidRDefault="001A3CD7" w:rsidP="001A3CD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How quickly its consumed </w:t>
            </w:r>
          </w:p>
          <w:p w:rsidR="001A3CD7" w:rsidRDefault="001A3CD7" w:rsidP="001A3CD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Presence of food in the stomach</w:t>
            </w:r>
          </w:p>
          <w:p w:rsidR="001A3CD7" w:rsidRDefault="001A3CD7" w:rsidP="001A3CD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Size of individual and body fat composition </w:t>
            </w:r>
          </w:p>
          <w:p w:rsidR="001A3CD7" w:rsidRDefault="001A3CD7" w:rsidP="001A3CD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Liver status/damage and ability to metabolize alcohol</w:t>
            </w:r>
          </w:p>
          <w:p w:rsidR="00356905" w:rsidRDefault="00356905" w:rsidP="001A3CD7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Inadequate nutrition – iron deficiency can impact (common during pregnancy 22%) can affect alcohol impact </w:t>
            </w:r>
          </w:p>
          <w:p w:rsidR="008B5C47" w:rsidRDefault="008B5C47" w:rsidP="008B5C47">
            <w:pPr>
              <w:pStyle w:val="ListParagraph"/>
              <w:ind w:left="990"/>
              <w:rPr>
                <w:rFonts w:ascii="Trebuchet MS" w:hAnsi="Trebuchet MS"/>
              </w:rPr>
            </w:pPr>
            <w:bookmarkStart w:id="0" w:name="_GoBack"/>
            <w:bookmarkEnd w:id="0"/>
          </w:p>
          <w:p w:rsidR="00537034" w:rsidRPr="00FE0246" w:rsidRDefault="00537034" w:rsidP="00537034">
            <w:pPr>
              <w:pStyle w:val="ListParagraph"/>
              <w:ind w:left="990"/>
              <w:rPr>
                <w:rFonts w:ascii="Trebuchet MS" w:hAnsi="Trebuchet M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220DA3" w:rsidP="00220DA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pregnant woman and her fetus are exposed to same level of alcohol concentrations</w:t>
            </w:r>
          </w:p>
          <w:p w:rsidR="00220DA3" w:rsidRDefault="00220DA3" w:rsidP="00220DA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Low levels of alcohol have been determined in animal studies to  damage the fetus</w:t>
            </w:r>
          </w:p>
          <w:p w:rsidR="00220DA3" w:rsidRPr="00220DA3" w:rsidRDefault="00356905" w:rsidP="00220DA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Rat studies have shown that g</w:t>
            </w:r>
            <w:r w:rsidR="00220DA3">
              <w:rPr>
                <w:rFonts w:ascii="Trebuchet MS" w:hAnsi="Trebuchet MS"/>
              </w:rPr>
              <w:t xml:space="preserve">enetics of </w:t>
            </w:r>
            <w:r>
              <w:rPr>
                <w:rFonts w:ascii="Trebuchet MS" w:hAnsi="Trebuchet MS"/>
              </w:rPr>
              <w:t>fetus and mother</w:t>
            </w:r>
            <w:r w:rsidR="00220DA3">
              <w:rPr>
                <w:rFonts w:ascii="Trebuchet MS" w:hAnsi="Trebuchet MS"/>
              </w:rPr>
              <w:t xml:space="preserve"> determines alcohol impact on brain and other functions</w:t>
            </w:r>
            <w:r>
              <w:rPr>
                <w:rFonts w:ascii="Trebuchet MS" w:hAnsi="Trebuchet MS"/>
              </w:rPr>
              <w:t xml:space="preserve"> during development</w:t>
            </w:r>
          </w:p>
          <w:p w:rsidR="00537034" w:rsidRPr="00AA352E" w:rsidRDefault="00220DA3" w:rsidP="0053703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AA352E">
              <w:rPr>
                <w:rFonts w:ascii="Trebuchet MS" w:hAnsi="Trebuchet MS"/>
              </w:rPr>
              <w:t xml:space="preserve">Dr. does not </w:t>
            </w:r>
            <w:r w:rsidR="00AA352E" w:rsidRPr="00AA352E">
              <w:rPr>
                <w:rFonts w:ascii="Trebuchet MS" w:hAnsi="Trebuchet MS"/>
              </w:rPr>
              <w:t xml:space="preserve">know </w:t>
            </w:r>
            <w:r w:rsidRPr="00AA352E">
              <w:rPr>
                <w:rFonts w:ascii="Trebuchet MS" w:hAnsi="Trebuchet MS"/>
              </w:rPr>
              <w:t xml:space="preserve">or have control </w:t>
            </w:r>
            <w:r w:rsidR="00AA352E" w:rsidRPr="00AA352E">
              <w:rPr>
                <w:rFonts w:ascii="Trebuchet MS" w:hAnsi="Trebuchet MS"/>
              </w:rPr>
              <w:t>of</w:t>
            </w:r>
            <w:r w:rsidRPr="00AA352E">
              <w:rPr>
                <w:rFonts w:ascii="Trebuchet MS" w:hAnsi="Trebuchet MS"/>
              </w:rPr>
              <w:t xml:space="preserve"> how/when a woman ingests alcohol – was it ingested quickly like a shot, or sipped over time?  Did she eat beforehand? What’s her genetic history? How does her body metabolize alcohol? </w:t>
            </w:r>
            <w:r w:rsidR="00AA352E" w:rsidRPr="00AA352E">
              <w:rPr>
                <w:rFonts w:ascii="Trebuchet MS" w:hAnsi="Trebuchet MS"/>
                <w:b/>
                <w:i/>
              </w:rPr>
              <w:t xml:space="preserve">Due to these unknowns a doctor should always advise against </w:t>
            </w:r>
            <w:r w:rsidR="00AA352E">
              <w:rPr>
                <w:rFonts w:ascii="Trebuchet MS" w:hAnsi="Trebuchet MS"/>
                <w:b/>
                <w:i/>
              </w:rPr>
              <w:t>ANY</w:t>
            </w:r>
            <w:r w:rsidR="00AA352E" w:rsidRPr="00AA352E">
              <w:rPr>
                <w:rFonts w:ascii="Trebuchet MS" w:hAnsi="Trebuchet MS"/>
                <w:b/>
                <w:i/>
              </w:rPr>
              <w:t xml:space="preserve"> alcohol consumption</w:t>
            </w:r>
            <w:r w:rsidR="00AA352E" w:rsidRPr="00AA352E">
              <w:rPr>
                <w:rFonts w:ascii="Trebuchet MS" w:hAnsi="Trebuchet MS"/>
              </w:rPr>
              <w:t xml:space="preserve"> </w:t>
            </w:r>
            <w:r w:rsidR="00AA352E" w:rsidRPr="00AA352E">
              <w:rPr>
                <w:rFonts w:ascii="Trebuchet MS" w:hAnsi="Trebuchet MS"/>
                <w:b/>
                <w:i/>
              </w:rPr>
              <w:t>during pregnancy</w:t>
            </w:r>
          </w:p>
          <w:p w:rsidR="00537034" w:rsidRPr="00537034" w:rsidRDefault="00537034" w:rsidP="00537034">
            <w:pPr>
              <w:rPr>
                <w:rFonts w:ascii="Trebuchet MS" w:hAnsi="Trebuchet MS"/>
              </w:rPr>
            </w:pPr>
          </w:p>
        </w:tc>
      </w:tr>
      <w:tr w:rsidR="001067D3" w:rsidRPr="00FE0246" w:rsidTr="00537034">
        <w:trPr>
          <w:trHeight w:val="273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1067D3" w:rsidRPr="00FE0246" w:rsidRDefault="00032999" w:rsidP="001067D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Resources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7D3" w:rsidRDefault="001067D3" w:rsidP="001067D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1067D3" w:rsidRPr="00FE0246" w:rsidRDefault="00EE56E2" w:rsidP="00EE56E2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How to G</w:t>
            </w:r>
            <w:r w:rsidR="00032999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et </w:t>
            </w: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I</w:t>
            </w:r>
            <w:r w:rsidR="00032999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nvolved</w:t>
            </w:r>
          </w:p>
        </w:tc>
      </w:tr>
      <w:tr w:rsidR="001067D3" w:rsidRPr="00FE0246" w:rsidTr="00FF1DEE">
        <w:trPr>
          <w:trHeight w:val="2745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999" w:rsidRDefault="008B5C47" w:rsidP="001067D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hyperlink r:id="rId7" w:history="1">
              <w:r w:rsidR="00032999" w:rsidRPr="00032999">
                <w:rPr>
                  <w:rStyle w:val="Hyperlink"/>
                  <w:rFonts w:ascii="Trebuchet MS" w:hAnsi="Trebuchet MS"/>
                </w:rPr>
                <w:t>TIP Webinar from FASD Center for Excellence</w:t>
              </w:r>
            </w:hyperlink>
          </w:p>
          <w:p w:rsidR="001067D3" w:rsidRPr="00AA352E" w:rsidRDefault="00AA352E" w:rsidP="001067D3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>
              <w:rPr>
                <w:rFonts w:ascii="Trebuchet MS" w:hAnsi="Trebuchet MS"/>
              </w:rPr>
              <w:instrText xml:space="preserve"> HYPERLINK "http://stores.samhsa.gov/"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032999" w:rsidRPr="00AA352E">
              <w:rPr>
                <w:rStyle w:val="Hyperlink"/>
                <w:rFonts w:ascii="Trebuchet MS" w:hAnsi="Trebuchet MS"/>
              </w:rPr>
              <w:t xml:space="preserve">TIP 58 – best practices in prevention  </w:t>
            </w:r>
          </w:p>
          <w:p w:rsidR="00032999" w:rsidRDefault="00AA352E" w:rsidP="001067D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end"/>
            </w:r>
            <w:hyperlink r:id="rId8" w:history="1">
              <w:r w:rsidR="00032999" w:rsidRPr="00032999">
                <w:rPr>
                  <w:rStyle w:val="Hyperlink"/>
                  <w:rFonts w:ascii="Trebuchet MS" w:hAnsi="Trebuchet MS"/>
                </w:rPr>
                <w:t>CDC FASD Homepage</w:t>
              </w:r>
            </w:hyperlink>
          </w:p>
          <w:p w:rsidR="00537034" w:rsidRPr="00AA352E" w:rsidRDefault="008B5C47" w:rsidP="0053703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rebuchet MS" w:hAnsi="Trebuchet MS"/>
                <w:color w:val="auto"/>
                <w:u w:val="none"/>
              </w:rPr>
            </w:pPr>
            <w:hyperlink r:id="rId9" w:history="1">
              <w:r w:rsidR="00032999" w:rsidRPr="00032999">
                <w:rPr>
                  <w:rStyle w:val="Hyperlink"/>
                  <w:rFonts w:ascii="Trebuchet MS" w:hAnsi="Trebuchet MS"/>
                </w:rPr>
                <w:t>National Organization on Fetal Alcohol Syndrome (NOFAS)</w:t>
              </w:r>
            </w:hyperlink>
          </w:p>
          <w:p w:rsidR="00AA352E" w:rsidRPr="00FF1DEE" w:rsidRDefault="00AA352E" w:rsidP="0053703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rebuchet MS" w:hAnsi="Trebuchet MS"/>
                <w:color w:val="auto"/>
                <w:u w:val="none"/>
              </w:rPr>
            </w:pPr>
            <w:hyperlink r:id="rId10" w:history="1">
              <w:r w:rsidRPr="00AA352E">
                <w:rPr>
                  <w:rStyle w:val="Hyperlink"/>
                  <w:rFonts w:ascii="Trebuchet MS" w:hAnsi="Trebuchet MS"/>
                </w:rPr>
                <w:t>FASD Prevention Videos</w:t>
              </w:r>
            </w:hyperlink>
          </w:p>
          <w:p w:rsidR="00FF1DEE" w:rsidRDefault="00FF1DEE" w:rsidP="00FF1DEE">
            <w:pPr>
              <w:rPr>
                <w:rStyle w:val="Hyperlink"/>
                <w:rFonts w:ascii="Trebuchet MS" w:hAnsi="Trebuchet MS"/>
                <w:color w:val="auto"/>
                <w:u w:val="none"/>
              </w:rPr>
            </w:pPr>
          </w:p>
          <w:p w:rsidR="00FF1DEE" w:rsidRPr="00FF1DEE" w:rsidRDefault="00FF1DEE" w:rsidP="00FF1DEE">
            <w:pPr>
              <w:rPr>
                <w:rStyle w:val="Hyperlink"/>
                <w:rFonts w:ascii="Trebuchet MS" w:hAnsi="Trebuchet MS"/>
                <w:color w:val="auto"/>
                <w:u w:val="none"/>
              </w:rPr>
            </w:pPr>
          </w:p>
          <w:p w:rsidR="00EE56E2" w:rsidRDefault="00EE56E2" w:rsidP="00EE56E2">
            <w:pPr>
              <w:rPr>
                <w:rFonts w:ascii="Trebuchet MS" w:hAnsi="Trebuchet MS"/>
              </w:rPr>
            </w:pPr>
          </w:p>
          <w:p w:rsidR="00EE56E2" w:rsidRPr="00EE56E2" w:rsidRDefault="00EE56E2" w:rsidP="00EE56E2">
            <w:pPr>
              <w:rPr>
                <w:rFonts w:ascii="Trebuchet MS" w:hAnsi="Trebuchet M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1067D3" w:rsidRPr="00CC03DB" w:rsidRDefault="001067D3" w:rsidP="001067D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DEE" w:rsidRDefault="00FF1DEE" w:rsidP="00FF1DE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Distribute electronic communications via social media about FASD prevention materials to colleagues or health care providers</w:t>
            </w:r>
          </w:p>
          <w:p w:rsidR="00FF1DEE" w:rsidRDefault="00FF1DEE" w:rsidP="00FF1DE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Distribute and/or present FASD prevention materials to your colleagues and/or health care providers in your local community</w:t>
            </w:r>
          </w:p>
          <w:p w:rsidR="00FF1DEE" w:rsidRDefault="00FF1DEE" w:rsidP="00FF1DE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Suggest that research or resources be added to the website</w:t>
            </w:r>
          </w:p>
          <w:p w:rsidR="00537034" w:rsidRPr="00AA352E" w:rsidRDefault="00FF1DEE" w:rsidP="00AA352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Share information with us about your FASD prevention efforts.</w:t>
            </w:r>
          </w:p>
        </w:tc>
      </w:tr>
      <w:tr w:rsidR="00537034" w:rsidRPr="00FE0246" w:rsidTr="00AA352E">
        <w:trPr>
          <w:gridAfter w:val="1"/>
          <w:wAfter w:w="34" w:type="dxa"/>
          <w:trHeight w:val="1422"/>
        </w:trPr>
        <w:tc>
          <w:tcPr>
            <w:tcW w:w="11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34" w:rsidRPr="00DD1B1E" w:rsidRDefault="00537034" w:rsidP="00FD30E6">
            <w:pPr>
              <w:tabs>
                <w:tab w:val="left" w:pos="7470"/>
              </w:tabs>
              <w:autoSpaceDE w:val="0"/>
              <w:autoSpaceDN w:val="0"/>
              <w:spacing w:after="90" w:line="360" w:lineRule="auto"/>
              <w:rPr>
                <w:rFonts w:ascii="Trebuchet MS" w:hAnsi="Trebuchet MS"/>
                <w:color w:val="404040"/>
                <w:sz w:val="19"/>
                <w:szCs w:val="19"/>
              </w:rPr>
            </w:pPr>
            <w:r w:rsidRPr="00DD1B1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98EEBB" wp14:editId="470B5420">
                  <wp:simplePos x="0" y="0"/>
                  <wp:positionH relativeFrom="column">
                    <wp:posOffset>-4154805</wp:posOffset>
                  </wp:positionH>
                  <wp:positionV relativeFrom="paragraph">
                    <wp:posOffset>-177165</wp:posOffset>
                  </wp:positionV>
                  <wp:extent cx="4108450" cy="821055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D_Head_Webinar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Contact: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Katrina Burkgren, Program Associate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Phone: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202.534.3485   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Email:</w:t>
            </w:r>
            <w:r w:rsidRPr="00DD1B1E">
              <w:rPr>
                <w:rFonts w:ascii="Trebuchet MS" w:hAnsi="Trebuchet MS"/>
                <w:b/>
                <w:bCs/>
                <w:color w:val="262626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sz w:val="19"/>
                <w:szCs w:val="19"/>
              </w:rPr>
              <w:t>burkgren@thearc.org</w:t>
            </w:r>
          </w:p>
        </w:tc>
      </w:tr>
    </w:tbl>
    <w:p w:rsidR="004B03DF" w:rsidRPr="00FE0246" w:rsidRDefault="004B03DF" w:rsidP="00AA352E">
      <w:pPr>
        <w:rPr>
          <w:rFonts w:ascii="Trebuchet MS" w:hAnsi="Trebuchet MS"/>
        </w:rPr>
      </w:pPr>
    </w:p>
    <w:sectPr w:rsidR="004B03DF" w:rsidRPr="00FE0246" w:rsidSect="00CC0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F4B"/>
    <w:multiLevelType w:val="hybridMultilevel"/>
    <w:tmpl w:val="DB7479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CFF29E3"/>
    <w:multiLevelType w:val="hybridMultilevel"/>
    <w:tmpl w:val="6352BD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5C3181A"/>
    <w:multiLevelType w:val="hybridMultilevel"/>
    <w:tmpl w:val="B3CC17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80E8B"/>
    <w:multiLevelType w:val="hybridMultilevel"/>
    <w:tmpl w:val="3296FF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0980084"/>
    <w:multiLevelType w:val="hybridMultilevel"/>
    <w:tmpl w:val="D1AE8BD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BE"/>
    <w:rsid w:val="000142FE"/>
    <w:rsid w:val="00032999"/>
    <w:rsid w:val="000359CB"/>
    <w:rsid w:val="001067D3"/>
    <w:rsid w:val="00181E78"/>
    <w:rsid w:val="00196C08"/>
    <w:rsid w:val="001A3CD7"/>
    <w:rsid w:val="00220DA3"/>
    <w:rsid w:val="00292481"/>
    <w:rsid w:val="002C476B"/>
    <w:rsid w:val="00356905"/>
    <w:rsid w:val="00400D3D"/>
    <w:rsid w:val="004B03DF"/>
    <w:rsid w:val="00531449"/>
    <w:rsid w:val="00537034"/>
    <w:rsid w:val="006429B7"/>
    <w:rsid w:val="006D6E00"/>
    <w:rsid w:val="006F23D7"/>
    <w:rsid w:val="00700376"/>
    <w:rsid w:val="00700D74"/>
    <w:rsid w:val="0082502D"/>
    <w:rsid w:val="00842632"/>
    <w:rsid w:val="008B5C47"/>
    <w:rsid w:val="0091354A"/>
    <w:rsid w:val="009A3033"/>
    <w:rsid w:val="00A214F3"/>
    <w:rsid w:val="00AA352E"/>
    <w:rsid w:val="00AB4151"/>
    <w:rsid w:val="00AF6EBE"/>
    <w:rsid w:val="00B41D96"/>
    <w:rsid w:val="00BB5CE0"/>
    <w:rsid w:val="00C17A39"/>
    <w:rsid w:val="00C45A34"/>
    <w:rsid w:val="00CC03DB"/>
    <w:rsid w:val="00D2693F"/>
    <w:rsid w:val="00DD1B1E"/>
    <w:rsid w:val="00EE56E2"/>
    <w:rsid w:val="00FE0246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.gov/ncbddd/fasd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asdcenter.samhsa.gov/webinars/TIPWebinar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thearc.org/FASD-Prevention-Project/vide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f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8DCA-18A3-4428-AAE8-6BCFD5E2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Sanjur</dc:creator>
  <cp:lastModifiedBy>Kerry Mauger</cp:lastModifiedBy>
  <cp:revision>9</cp:revision>
  <dcterms:created xsi:type="dcterms:W3CDTF">2015-02-02T13:07:00Z</dcterms:created>
  <dcterms:modified xsi:type="dcterms:W3CDTF">2015-02-02T14:41:00Z</dcterms:modified>
</cp:coreProperties>
</file>