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C4" w:rsidRPr="008165D8" w:rsidRDefault="000B1896">
      <w:pPr>
        <w:rPr>
          <w:b/>
          <w:sz w:val="28"/>
          <w:szCs w:val="28"/>
        </w:rPr>
      </w:pPr>
      <w:r w:rsidRPr="008165D8">
        <w:rPr>
          <w:b/>
          <w:sz w:val="28"/>
          <w:szCs w:val="28"/>
        </w:rPr>
        <w:t>2010 Summer Leadership Institute Presentations</w:t>
      </w:r>
    </w:p>
    <w:p w:rsidR="000B1896" w:rsidRDefault="000B1896" w:rsidP="000B1896">
      <w:pPr>
        <w:pStyle w:val="ListParagraph"/>
        <w:numPr>
          <w:ilvl w:val="0"/>
          <w:numId w:val="1"/>
        </w:numPr>
      </w:pPr>
      <w:r>
        <w:t xml:space="preserve">Allan Bergman – </w:t>
      </w:r>
      <w:hyperlink r:id="rId6" w:history="1">
        <w:r w:rsidRPr="000B1896">
          <w:rPr>
            <w:rStyle w:val="Hyperlink"/>
          </w:rPr>
          <w:t>Suit the Actions to the World</w:t>
        </w:r>
      </w:hyperlink>
    </w:p>
    <w:p w:rsidR="008165D8" w:rsidRDefault="008165D8" w:rsidP="000B1896">
      <w:pPr>
        <w:pStyle w:val="ListParagraph"/>
        <w:numPr>
          <w:ilvl w:val="0"/>
          <w:numId w:val="1"/>
        </w:numPr>
      </w:pPr>
      <w:proofErr w:type="spellStart"/>
      <w:r>
        <w:t>Brackin</w:t>
      </w:r>
      <w:proofErr w:type="spellEnd"/>
      <w:r>
        <w:t xml:space="preserve"> – </w:t>
      </w:r>
      <w:hyperlink r:id="rId7" w:history="1">
        <w:r w:rsidRPr="008165D8">
          <w:rPr>
            <w:rStyle w:val="Hyperlink"/>
          </w:rPr>
          <w:t>Mentoring: Accessing the Untapped Resources within The Arc</w:t>
        </w:r>
      </w:hyperlink>
    </w:p>
    <w:p w:rsidR="008165D8" w:rsidRDefault="008165D8" w:rsidP="000B1896">
      <w:pPr>
        <w:pStyle w:val="ListParagraph"/>
        <w:numPr>
          <w:ilvl w:val="0"/>
          <w:numId w:val="1"/>
        </w:numPr>
      </w:pPr>
      <w:r>
        <w:t xml:space="preserve">David Condon: </w:t>
      </w:r>
      <w:hyperlink r:id="rId8" w:history="1">
        <w:r w:rsidRPr="008165D8">
          <w:rPr>
            <w:rStyle w:val="Hyperlink"/>
          </w:rPr>
          <w:t xml:space="preserve">If you Fail to Plan, You Plan to Fail: Preparing Your Organization To Meet The Demands Of A Changing Environment </w:t>
        </w:r>
      </w:hyperlink>
    </w:p>
    <w:p w:rsidR="008165D8" w:rsidRDefault="008165D8" w:rsidP="000B1896">
      <w:pPr>
        <w:pStyle w:val="ListParagraph"/>
        <w:numPr>
          <w:ilvl w:val="0"/>
          <w:numId w:val="1"/>
        </w:numPr>
      </w:pPr>
      <w:r>
        <w:t xml:space="preserve">Tonia Ferguson – </w:t>
      </w:r>
      <w:hyperlink r:id="rId9" w:history="1">
        <w:r w:rsidRPr="008165D8">
          <w:rPr>
            <w:rStyle w:val="Hyperlink"/>
          </w:rPr>
          <w:t xml:space="preserve">Making Connections for Transitioning Youth </w:t>
        </w:r>
      </w:hyperlink>
    </w:p>
    <w:p w:rsidR="008165D8" w:rsidRDefault="008165D8" w:rsidP="000B1896">
      <w:pPr>
        <w:pStyle w:val="ListParagraph"/>
        <w:numPr>
          <w:ilvl w:val="0"/>
          <w:numId w:val="1"/>
        </w:numPr>
      </w:pPr>
      <w:r>
        <w:t xml:space="preserve">Alan Fox – </w:t>
      </w:r>
      <w:hyperlink r:id="rId10" w:history="1">
        <w:r w:rsidRPr="008165D8">
          <w:rPr>
            <w:rStyle w:val="Hyperlink"/>
          </w:rPr>
          <w:t xml:space="preserve">Client Micro-Enterprise </w:t>
        </w:r>
      </w:hyperlink>
    </w:p>
    <w:p w:rsidR="008165D8" w:rsidRDefault="008165D8" w:rsidP="000B1896">
      <w:pPr>
        <w:pStyle w:val="ListParagraph"/>
        <w:numPr>
          <w:ilvl w:val="0"/>
          <w:numId w:val="1"/>
        </w:numPr>
      </w:pPr>
      <w:r>
        <w:t xml:space="preserve">Alan Fox – </w:t>
      </w:r>
      <w:hyperlink r:id="rId11" w:history="1">
        <w:r w:rsidRPr="008165D8">
          <w:rPr>
            <w:rStyle w:val="Hyperlink"/>
          </w:rPr>
          <w:t xml:space="preserve">Real Health Care Reform for People with Developmental Disabilities </w:t>
        </w:r>
      </w:hyperlink>
    </w:p>
    <w:p w:rsidR="000B1896" w:rsidRDefault="008165D8" w:rsidP="008165D8">
      <w:pPr>
        <w:pStyle w:val="ListParagraph"/>
        <w:numPr>
          <w:ilvl w:val="0"/>
          <w:numId w:val="1"/>
        </w:numPr>
      </w:pPr>
      <w:r>
        <w:t xml:space="preserve">Trudy Jacobson – </w:t>
      </w:r>
      <w:hyperlink r:id="rId12" w:history="1">
        <w:r w:rsidRPr="008165D8">
          <w:rPr>
            <w:rStyle w:val="Hyperlink"/>
          </w:rPr>
          <w:t>Standards for Excellence® Clinic</w:t>
        </w:r>
      </w:hyperlink>
    </w:p>
    <w:p w:rsidR="008165D8" w:rsidRDefault="008165D8" w:rsidP="008165D8">
      <w:pPr>
        <w:pStyle w:val="ListParagraph"/>
        <w:numPr>
          <w:ilvl w:val="0"/>
          <w:numId w:val="1"/>
        </w:numPr>
      </w:pPr>
      <w:r>
        <w:t xml:space="preserve">Beth </w:t>
      </w:r>
      <w:proofErr w:type="spellStart"/>
      <w:r>
        <w:t>Jandernoa</w:t>
      </w:r>
      <w:proofErr w:type="spellEnd"/>
      <w:r>
        <w:t xml:space="preserve"> – </w:t>
      </w:r>
      <w:hyperlink r:id="rId13" w:history="1">
        <w:r w:rsidRPr="008165D8">
          <w:rPr>
            <w:rStyle w:val="Hyperlink"/>
          </w:rPr>
          <w:t>Theory U: Leading from the Future as it Emerges</w:t>
        </w:r>
      </w:hyperlink>
    </w:p>
    <w:p w:rsidR="008165D8" w:rsidRDefault="008165D8" w:rsidP="008165D8">
      <w:pPr>
        <w:pStyle w:val="ListParagraph"/>
        <w:numPr>
          <w:ilvl w:val="0"/>
          <w:numId w:val="1"/>
        </w:numPr>
      </w:pPr>
      <w:proofErr w:type="spellStart"/>
      <w:r>
        <w:t>Koral</w:t>
      </w:r>
      <w:proofErr w:type="spellEnd"/>
      <w:r>
        <w:t xml:space="preserve"> – </w:t>
      </w:r>
      <w:hyperlink r:id="rId14" w:history="1">
        <w:r w:rsidRPr="008165D8">
          <w:rPr>
            <w:rStyle w:val="Hyperlink"/>
          </w:rPr>
          <w:t>Is There Excess Money in Your Budget You Don’t Know About?</w:t>
        </w:r>
      </w:hyperlink>
    </w:p>
    <w:p w:rsidR="008165D8" w:rsidRDefault="008E7F80" w:rsidP="008165D8">
      <w:pPr>
        <w:pStyle w:val="ListParagraph"/>
        <w:numPr>
          <w:ilvl w:val="0"/>
          <w:numId w:val="1"/>
        </w:numPr>
      </w:pPr>
      <w:r>
        <w:t xml:space="preserve">Paul </w:t>
      </w:r>
      <w:proofErr w:type="spellStart"/>
      <w:r>
        <w:t>Marchand</w:t>
      </w:r>
      <w:proofErr w:type="spellEnd"/>
      <w:r>
        <w:t xml:space="preserve"> – </w:t>
      </w:r>
      <w:hyperlink r:id="rId15" w:history="1">
        <w:r w:rsidRPr="008E7F80">
          <w:rPr>
            <w:rStyle w:val="Hyperlink"/>
          </w:rPr>
          <w:t>Lessons from a Lifer</w:t>
        </w:r>
      </w:hyperlink>
    </w:p>
    <w:p w:rsidR="008E7F80" w:rsidRDefault="008E7F80" w:rsidP="008165D8">
      <w:pPr>
        <w:pStyle w:val="ListParagraph"/>
        <w:numPr>
          <w:ilvl w:val="0"/>
          <w:numId w:val="1"/>
        </w:numPr>
      </w:pPr>
      <w:r>
        <w:t xml:space="preserve">Steve McDonell – </w:t>
      </w:r>
      <w:hyperlink r:id="rId16" w:history="1">
        <w:r w:rsidRPr="008E7F80">
          <w:rPr>
            <w:rStyle w:val="Hyperlink"/>
          </w:rPr>
          <w:t>IT Alignment and “The Cloud”</w:t>
        </w:r>
      </w:hyperlink>
    </w:p>
    <w:p w:rsidR="008E7F80" w:rsidRDefault="008E7F80" w:rsidP="008165D8">
      <w:pPr>
        <w:pStyle w:val="ListParagraph"/>
        <w:numPr>
          <w:ilvl w:val="0"/>
          <w:numId w:val="1"/>
        </w:numPr>
      </w:pPr>
      <w:r>
        <w:t xml:space="preserve">Beth Mount – </w:t>
      </w:r>
      <w:hyperlink r:id="rId17" w:history="1">
        <w:r w:rsidRPr="008E7F80">
          <w:rPr>
            <w:rStyle w:val="Hyperlink"/>
          </w:rPr>
          <w:t>Making Space for Innovation and Hope Learning Communities</w:t>
        </w:r>
      </w:hyperlink>
    </w:p>
    <w:p w:rsidR="008E7F80" w:rsidRDefault="008E7F80" w:rsidP="008165D8">
      <w:pPr>
        <w:pStyle w:val="ListParagraph"/>
        <w:numPr>
          <w:ilvl w:val="0"/>
          <w:numId w:val="1"/>
        </w:numPr>
      </w:pPr>
      <w:r>
        <w:t xml:space="preserve">Rocky Nichols – </w:t>
      </w:r>
      <w:hyperlink r:id="rId18" w:history="1">
        <w:r w:rsidRPr="008E7F80">
          <w:rPr>
            <w:rStyle w:val="Hyperlink"/>
          </w:rPr>
          <w:t>Impacting Public Policy: the P&amp;A and You</w:t>
        </w:r>
      </w:hyperlink>
    </w:p>
    <w:p w:rsidR="005E7955" w:rsidRDefault="005E7955" w:rsidP="008165D8">
      <w:pPr>
        <w:pStyle w:val="ListParagraph"/>
        <w:numPr>
          <w:ilvl w:val="0"/>
          <w:numId w:val="1"/>
        </w:numPr>
      </w:pPr>
      <w:r>
        <w:t xml:space="preserve">Linda </w:t>
      </w:r>
      <w:proofErr w:type="spellStart"/>
      <w:r>
        <w:t>Petrini</w:t>
      </w:r>
      <w:proofErr w:type="spellEnd"/>
      <w:r>
        <w:t xml:space="preserve"> – </w:t>
      </w:r>
      <w:hyperlink r:id="rId19" w:history="1">
        <w:r w:rsidRPr="005E7955">
          <w:rPr>
            <w:rStyle w:val="Hyperlink"/>
          </w:rPr>
          <w:t>Selecting Direct Support Professionals</w:t>
        </w:r>
      </w:hyperlink>
    </w:p>
    <w:p w:rsidR="005E7955" w:rsidRDefault="005E7955" w:rsidP="008165D8">
      <w:pPr>
        <w:pStyle w:val="ListParagraph"/>
        <w:numPr>
          <w:ilvl w:val="0"/>
          <w:numId w:val="1"/>
        </w:numPr>
      </w:pPr>
      <w:r>
        <w:t xml:space="preserve">Linda </w:t>
      </w:r>
      <w:proofErr w:type="spellStart"/>
      <w:r>
        <w:t>Petrini</w:t>
      </w:r>
      <w:proofErr w:type="spellEnd"/>
      <w:r>
        <w:t xml:space="preserve"> – </w:t>
      </w:r>
      <w:hyperlink r:id="rId20" w:history="1">
        <w:r w:rsidRPr="005E7955">
          <w:rPr>
            <w:rStyle w:val="Hyperlink"/>
          </w:rPr>
          <w:t xml:space="preserve">Arc of </w:t>
        </w:r>
        <w:proofErr w:type="spellStart"/>
        <w:r w:rsidRPr="005E7955">
          <w:rPr>
            <w:rStyle w:val="Hyperlink"/>
          </w:rPr>
          <w:t>Talintel</w:t>
        </w:r>
        <w:proofErr w:type="spellEnd"/>
        <w:r w:rsidRPr="005E7955">
          <w:rPr>
            <w:rStyle w:val="Hyperlink"/>
          </w:rPr>
          <w:t xml:space="preserve"> Performance Metrics </w:t>
        </w:r>
      </w:hyperlink>
    </w:p>
    <w:p w:rsidR="005E7955" w:rsidRDefault="005E7955" w:rsidP="008165D8">
      <w:pPr>
        <w:pStyle w:val="ListParagraph"/>
        <w:numPr>
          <w:ilvl w:val="0"/>
          <w:numId w:val="1"/>
        </w:numPr>
      </w:pPr>
      <w:proofErr w:type="spellStart"/>
      <w:r>
        <w:t>Simoes</w:t>
      </w:r>
      <w:proofErr w:type="spellEnd"/>
      <w:r>
        <w:t xml:space="preserve"> – </w:t>
      </w:r>
      <w:hyperlink r:id="rId21" w:history="1">
        <w:r w:rsidRPr="005E7955">
          <w:rPr>
            <w:rStyle w:val="Hyperlink"/>
          </w:rPr>
          <w:t>Working with The Arc: An Advocate Perspective</w:t>
        </w:r>
      </w:hyperlink>
    </w:p>
    <w:p w:rsidR="008E7F80" w:rsidRDefault="008E7F80" w:rsidP="008165D8">
      <w:pPr>
        <w:pStyle w:val="ListParagraph"/>
        <w:numPr>
          <w:ilvl w:val="0"/>
          <w:numId w:val="1"/>
        </w:numPr>
      </w:pPr>
      <w:r>
        <w:t xml:space="preserve"> </w:t>
      </w:r>
      <w:r w:rsidR="005E7955">
        <w:t xml:space="preserve">Stream – </w:t>
      </w:r>
      <w:hyperlink r:id="rId22" w:history="1">
        <w:r w:rsidR="005E7955" w:rsidRPr="005E7955">
          <w:rPr>
            <w:rStyle w:val="Hyperlink"/>
          </w:rPr>
          <w:t>The Arc of Riverside County</w:t>
        </w:r>
      </w:hyperlink>
    </w:p>
    <w:p w:rsidR="005E7955" w:rsidRDefault="005E7955" w:rsidP="008165D8">
      <w:pPr>
        <w:pStyle w:val="ListParagraph"/>
        <w:numPr>
          <w:ilvl w:val="0"/>
          <w:numId w:val="1"/>
        </w:numPr>
      </w:pPr>
      <w:r>
        <w:t xml:space="preserve">Swain – </w:t>
      </w:r>
      <w:hyperlink r:id="rId23" w:history="1">
        <w:r w:rsidRPr="005E7955">
          <w:rPr>
            <w:rStyle w:val="Hyperlink"/>
          </w:rPr>
          <w:t>Project Transition</w:t>
        </w:r>
      </w:hyperlink>
    </w:p>
    <w:p w:rsidR="005E7955" w:rsidRDefault="005E7955" w:rsidP="008165D8">
      <w:pPr>
        <w:pStyle w:val="ListParagraph"/>
        <w:numPr>
          <w:ilvl w:val="0"/>
          <w:numId w:val="1"/>
        </w:numPr>
      </w:pPr>
      <w:r>
        <w:t xml:space="preserve">Sarah Yates – </w:t>
      </w:r>
      <w:hyperlink r:id="rId24" w:history="1">
        <w:r w:rsidRPr="005E7955">
          <w:rPr>
            <w:rStyle w:val="Hyperlink"/>
          </w:rPr>
          <w:t>The What, Why and How of the Standards for Excellence® Program</w:t>
        </w:r>
      </w:hyperlink>
      <w:bookmarkStart w:id="0" w:name="_GoBack"/>
      <w:bookmarkEnd w:id="0"/>
      <w:r>
        <w:t xml:space="preserve"> </w:t>
      </w:r>
    </w:p>
    <w:sectPr w:rsidR="005E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12839"/>
    <w:multiLevelType w:val="hybridMultilevel"/>
    <w:tmpl w:val="7524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96"/>
    <w:rsid w:val="000B1896"/>
    <w:rsid w:val="001D3FC5"/>
    <w:rsid w:val="005E7955"/>
    <w:rsid w:val="008165D8"/>
    <w:rsid w:val="008E7F80"/>
    <w:rsid w:val="009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10%20SLI%20If%20You%20Fail%20to%20Plan%20You%20Plan%20to%20Fail.pdf" TargetMode="External"/><Relationship Id="rId13" Type="http://schemas.openxmlformats.org/officeDocument/2006/relationships/hyperlink" Target="2010%20SLI%20Theory%20U.pdf" TargetMode="External"/><Relationship Id="rId18" Type="http://schemas.openxmlformats.org/officeDocument/2006/relationships/hyperlink" Target="2010%20SLI%20Impacting%20Public%20Policy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2010%20SLI%20Working%20with%20The%20Arc%20An%20Advocates%20Perspective.pdf" TargetMode="External"/><Relationship Id="rId7" Type="http://schemas.openxmlformats.org/officeDocument/2006/relationships/hyperlink" Target="2010%20SLI%20Mentoring%20(1).pdf" TargetMode="External"/><Relationship Id="rId12" Type="http://schemas.openxmlformats.org/officeDocument/2006/relationships/hyperlink" Target="2010%20SLI%20Standards%20for%20Excellence%20Clinic.pdf" TargetMode="External"/><Relationship Id="rId17" Type="http://schemas.openxmlformats.org/officeDocument/2006/relationships/hyperlink" Target="2010%20SLI%20Making%20Space%20for%20Innovation%20and%20Hope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2010%20SLI%20IT%20Alignment%20and%20The%20Cloud.pdf" TargetMode="External"/><Relationship Id="rId20" Type="http://schemas.openxmlformats.org/officeDocument/2006/relationships/hyperlink" Target="2010%20SLI%20Petrini%20talinte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S:\_Chapter%20Excellence\NCE\2014%20NCE\Website\2010%20SLI%20Suit%20the%20Actions%20to%20the%20Words.pdf" TargetMode="External"/><Relationship Id="rId11" Type="http://schemas.openxmlformats.org/officeDocument/2006/relationships/hyperlink" Target="2010%20SLI%20Real%20Health%20Care%20Reform.ppt" TargetMode="External"/><Relationship Id="rId24" Type="http://schemas.openxmlformats.org/officeDocument/2006/relationships/hyperlink" Target="2010%20SLI%20What%20Why%20and%20How%20of%20Standards%20for%20Excellence%20Progra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2010%20SLI%20Lessons%20from%20a%20Lifer.pdf" TargetMode="External"/><Relationship Id="rId23" Type="http://schemas.openxmlformats.org/officeDocument/2006/relationships/hyperlink" Target="2010%20SLI%20Project%20Transition.pdf" TargetMode="External"/><Relationship Id="rId10" Type="http://schemas.openxmlformats.org/officeDocument/2006/relationships/hyperlink" Target="2010%20SLI%20Client%20Micro-Enterprise.ppt" TargetMode="External"/><Relationship Id="rId19" Type="http://schemas.openxmlformats.org/officeDocument/2006/relationships/hyperlink" Target="2010%20SLI%20Selecting%20Direct%20Support%20Professionals.pdf" TargetMode="External"/><Relationship Id="rId4" Type="http://schemas.openxmlformats.org/officeDocument/2006/relationships/settings" Target="settings.xml"/><Relationship Id="rId9" Type="http://schemas.openxmlformats.org/officeDocument/2006/relationships/hyperlink" Target="2010%20SLI%20Making%20Connections%20for%20Transitioning%20Youth.pdf" TargetMode="External"/><Relationship Id="rId14" Type="http://schemas.openxmlformats.org/officeDocument/2006/relationships/hyperlink" Target="2010%20SLI%20Excess%20Money%20In%20Your%20Budget.pdf" TargetMode="External"/><Relationship Id="rId22" Type="http://schemas.openxmlformats.org/officeDocument/2006/relationships/hyperlink" Target="2010%20SLI%20The%20Arc%20of%20Rivers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ILyse Kramer</dc:creator>
  <cp:lastModifiedBy>ILyse Kramer</cp:lastModifiedBy>
  <cp:revision>2</cp:revision>
  <dcterms:created xsi:type="dcterms:W3CDTF">2014-01-07T21:01:00Z</dcterms:created>
  <dcterms:modified xsi:type="dcterms:W3CDTF">2014-01-07T21:34:00Z</dcterms:modified>
</cp:coreProperties>
</file>